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C37" w:rsidRDefault="00153C37" w:rsidP="00153C37">
      <w:pPr>
        <w:tabs>
          <w:tab w:val="left" w:pos="5954"/>
        </w:tabs>
      </w:pPr>
    </w:p>
    <w:p w:rsidR="00153C37" w:rsidRDefault="00153C37" w:rsidP="00153C37">
      <w:pPr>
        <w:pStyle w:val="a9"/>
        <w:spacing w:after="240" w:afterAutospacing="0"/>
        <w:rPr>
          <w:bCs/>
        </w:rPr>
      </w:pPr>
      <w:r>
        <w:rPr>
          <w:b/>
          <w:bCs/>
        </w:rPr>
        <w:t>Принято</w:t>
      </w:r>
      <w:r>
        <w:rPr>
          <w:b/>
          <w:bCs/>
          <w:sz w:val="28"/>
          <w:szCs w:val="28"/>
        </w:rPr>
        <w:t xml:space="preserve">    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 w:rsidR="00B36F67">
        <w:t xml:space="preserve">на </w:t>
      </w:r>
      <w:proofErr w:type="spellStart"/>
      <w:r w:rsidR="00B36F67">
        <w:t>пед</w:t>
      </w:r>
      <w:proofErr w:type="gramStart"/>
      <w:r w:rsidR="00B36F67">
        <w:t>.с</w:t>
      </w:r>
      <w:proofErr w:type="gramEnd"/>
      <w:r>
        <w:t>овете</w:t>
      </w:r>
      <w:proofErr w:type="spellEnd"/>
      <w:r>
        <w:t xml:space="preserve"> школы                                 </w:t>
      </w:r>
      <w:r w:rsidR="00B36F67">
        <w:t xml:space="preserve">                           </w:t>
      </w:r>
      <w:r>
        <w:t xml:space="preserve">    директор МБОУ «СОШ № 22»</w:t>
      </w:r>
      <w:r>
        <w:br/>
        <w:t xml:space="preserve">протокол </w:t>
      </w:r>
      <w:r>
        <w:rPr>
          <w:bCs/>
        </w:rPr>
        <w:t>№ _________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>от «___ »_________ 201</w:t>
      </w:r>
      <w:r w:rsidR="00EE7308">
        <w:t>9</w:t>
      </w:r>
      <w:r>
        <w:t xml:space="preserve">г                                                      Введено в действие приказом                       </w:t>
      </w:r>
      <w:r>
        <w:rPr>
          <w:b/>
        </w:rPr>
        <w:t>Согласовано</w:t>
      </w:r>
      <w:r>
        <w:t xml:space="preserve">                                                                           № </w:t>
      </w:r>
      <w:r w:rsidR="00EE7308">
        <w:t xml:space="preserve">227 </w:t>
      </w:r>
      <w:r>
        <w:t>от «</w:t>
      </w:r>
      <w:r w:rsidR="00EE7308">
        <w:t>01</w:t>
      </w:r>
      <w:r>
        <w:t>»</w:t>
      </w:r>
      <w:r w:rsidR="00EE7308">
        <w:t>августа 2019</w:t>
      </w:r>
      <w:r>
        <w:t xml:space="preserve">г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 w:rsidR="00EE7308">
        <w:rPr>
          <w:bCs/>
        </w:rPr>
        <w:t>Р.М.Рахимов</w:t>
      </w:r>
      <w:r>
        <w:rPr>
          <w:bCs/>
        </w:rPr>
        <w:t>/</w:t>
      </w:r>
    </w:p>
    <w:p w:rsidR="00153C37" w:rsidRDefault="00153C37" w:rsidP="00153C37">
      <w:pPr>
        <w:pStyle w:val="a9"/>
        <w:spacing w:after="240" w:afterAutospacing="0"/>
        <w:rPr>
          <w:bCs/>
        </w:rPr>
      </w:pPr>
    </w:p>
    <w:p w:rsidR="00153C37" w:rsidRDefault="00153C37" w:rsidP="00153C37">
      <w:pPr>
        <w:pStyle w:val="a9"/>
        <w:spacing w:after="240" w:afterAutospacing="0"/>
        <w:rPr>
          <w:bCs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</w:rPr>
      </w:pPr>
    </w:p>
    <w:p w:rsidR="00153C37" w:rsidRDefault="00153C37" w:rsidP="00153C37">
      <w:pPr>
        <w:pStyle w:val="aa"/>
        <w:jc w:val="right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 xml:space="preserve">       </w:t>
      </w:r>
    </w:p>
    <w:p w:rsidR="00153C37" w:rsidRDefault="00153C37" w:rsidP="00153C37">
      <w:pPr>
        <w:pStyle w:val="aa"/>
        <w:rPr>
          <w:sz w:val="32"/>
          <w:szCs w:val="32"/>
        </w:rPr>
      </w:pPr>
      <w:r>
        <w:rPr>
          <w:sz w:val="32"/>
          <w:szCs w:val="32"/>
        </w:rPr>
        <w:t>ПОЛОЖЕНИЕ</w:t>
      </w:r>
    </w:p>
    <w:p w:rsidR="00153C37" w:rsidRDefault="00153C37" w:rsidP="00153C37">
      <w:pPr>
        <w:shd w:val="clear" w:color="auto" w:fill="FFFFFF"/>
        <w:ind w:left="1459" w:hanging="1459"/>
        <w:jc w:val="center"/>
        <w:rPr>
          <w:b/>
          <w:color w:val="000000"/>
          <w:spacing w:val="-1"/>
          <w:sz w:val="32"/>
          <w:szCs w:val="32"/>
        </w:rPr>
      </w:pPr>
      <w:r>
        <w:rPr>
          <w:b/>
          <w:color w:val="000000"/>
          <w:spacing w:val="-1"/>
          <w:sz w:val="32"/>
          <w:szCs w:val="32"/>
        </w:rPr>
        <w:t xml:space="preserve">о распределении стимулирующей части фонда </w:t>
      </w:r>
    </w:p>
    <w:p w:rsidR="00153C37" w:rsidRDefault="00153C37" w:rsidP="00153C37">
      <w:pPr>
        <w:shd w:val="clear" w:color="auto" w:fill="FFFFFF"/>
        <w:ind w:left="1459" w:hanging="1459"/>
        <w:jc w:val="center"/>
        <w:rPr>
          <w:b/>
          <w:color w:val="000000"/>
          <w:spacing w:val="-1"/>
          <w:sz w:val="32"/>
          <w:szCs w:val="32"/>
        </w:rPr>
      </w:pPr>
      <w:r>
        <w:rPr>
          <w:b/>
          <w:color w:val="000000"/>
          <w:spacing w:val="-1"/>
          <w:sz w:val="32"/>
          <w:szCs w:val="32"/>
        </w:rPr>
        <w:t xml:space="preserve">оплаты труда работников </w:t>
      </w:r>
    </w:p>
    <w:p w:rsidR="00153C37" w:rsidRDefault="00153C37" w:rsidP="00153C37">
      <w:pPr>
        <w:shd w:val="clear" w:color="auto" w:fill="FFFFFF"/>
        <w:ind w:left="1459" w:hanging="1459"/>
        <w:jc w:val="center"/>
        <w:rPr>
          <w:color w:val="000000"/>
          <w:spacing w:val="-1"/>
          <w:sz w:val="32"/>
          <w:szCs w:val="32"/>
        </w:rPr>
      </w:pPr>
      <w:r>
        <w:rPr>
          <w:color w:val="000000"/>
          <w:spacing w:val="-1"/>
          <w:sz w:val="32"/>
          <w:szCs w:val="32"/>
        </w:rPr>
        <w:t>муниципального бюджетного общеобразовательного учреждения</w:t>
      </w:r>
    </w:p>
    <w:p w:rsidR="00153C37" w:rsidRDefault="00153C37" w:rsidP="00153C37">
      <w:pPr>
        <w:shd w:val="clear" w:color="auto" w:fill="FFFFFF"/>
        <w:ind w:left="1459" w:hanging="1459"/>
        <w:jc w:val="center"/>
        <w:rPr>
          <w:color w:val="000000"/>
          <w:spacing w:val="-1"/>
          <w:sz w:val="32"/>
          <w:szCs w:val="32"/>
        </w:rPr>
      </w:pPr>
      <w:r>
        <w:rPr>
          <w:color w:val="000000"/>
          <w:spacing w:val="-1"/>
          <w:sz w:val="32"/>
          <w:szCs w:val="32"/>
        </w:rPr>
        <w:t>"Средняя общеобразовательная школа № 22"</w:t>
      </w:r>
    </w:p>
    <w:p w:rsidR="00153C37" w:rsidRDefault="00153C37" w:rsidP="00153C37">
      <w:pPr>
        <w:rPr>
          <w:sz w:val="20"/>
          <w:szCs w:val="20"/>
        </w:rPr>
      </w:pPr>
    </w:p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/>
    <w:p w:rsidR="00153C37" w:rsidRDefault="00153C37" w:rsidP="00153C37">
      <w:pPr>
        <w:jc w:val="center"/>
      </w:pPr>
      <w:r>
        <w:t>Набережные Челны</w:t>
      </w:r>
    </w:p>
    <w:p w:rsidR="007702E4" w:rsidRPr="001A3541" w:rsidRDefault="007702E4" w:rsidP="001A3541">
      <w:pPr>
        <w:ind w:firstLine="709"/>
        <w:rPr>
          <w:b/>
          <w:sz w:val="28"/>
          <w:szCs w:val="28"/>
        </w:rPr>
      </w:pPr>
    </w:p>
    <w:p w:rsidR="007702E4" w:rsidRPr="001A3541" w:rsidRDefault="007702E4" w:rsidP="001A3541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  <w:smartTag w:uri="urn:schemas-microsoft-com:office:smarttags" w:element="place">
        <w:r w:rsidRPr="001A3541">
          <w:rPr>
            <w:b/>
            <w:bCs/>
            <w:color w:val="000000"/>
            <w:sz w:val="28"/>
            <w:szCs w:val="28"/>
            <w:lang w:val="en-US"/>
          </w:rPr>
          <w:t>I</w:t>
        </w:r>
        <w:r w:rsidRPr="001A3541">
          <w:rPr>
            <w:b/>
            <w:bCs/>
            <w:color w:val="000000"/>
            <w:sz w:val="28"/>
            <w:szCs w:val="28"/>
          </w:rPr>
          <w:t>.</w:t>
        </w:r>
      </w:smartTag>
      <w:r w:rsidRPr="001A3541">
        <w:rPr>
          <w:b/>
          <w:bCs/>
          <w:color w:val="000000"/>
          <w:sz w:val="28"/>
          <w:szCs w:val="28"/>
        </w:rPr>
        <w:t xml:space="preserve"> Общие положения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Cs/>
          <w:color w:val="000000"/>
          <w:sz w:val="28"/>
          <w:szCs w:val="28"/>
        </w:rPr>
        <w:t>1.1. Настоящее положение о распределении выплат</w:t>
      </w:r>
      <w:r w:rsidRPr="001A3541">
        <w:rPr>
          <w:b/>
          <w:bCs/>
          <w:color w:val="000000"/>
          <w:sz w:val="28"/>
          <w:szCs w:val="28"/>
        </w:rPr>
        <w:t xml:space="preserve"> </w:t>
      </w:r>
      <w:r w:rsidRPr="001A3541">
        <w:rPr>
          <w:bCs/>
          <w:color w:val="000000"/>
          <w:sz w:val="28"/>
          <w:szCs w:val="28"/>
        </w:rPr>
        <w:t>стимулирующего характера педагогическим работникам (да</w:t>
      </w:r>
      <w:r>
        <w:rPr>
          <w:bCs/>
          <w:color w:val="000000"/>
          <w:sz w:val="28"/>
          <w:szCs w:val="28"/>
        </w:rPr>
        <w:t>лее - Положение) по МБОУ «СОШ №</w:t>
      </w:r>
      <w:r w:rsidRPr="00C02674">
        <w:rPr>
          <w:bCs/>
          <w:color w:val="000000"/>
          <w:sz w:val="28"/>
          <w:szCs w:val="28"/>
        </w:rPr>
        <w:t>22</w:t>
      </w:r>
      <w:r w:rsidRPr="001A3541">
        <w:rPr>
          <w:bCs/>
          <w:color w:val="000000"/>
          <w:sz w:val="28"/>
          <w:szCs w:val="28"/>
        </w:rPr>
        <w:t>» (далее школ</w:t>
      </w:r>
      <w:r w:rsidR="005E7DDD">
        <w:rPr>
          <w:bCs/>
          <w:color w:val="000000"/>
          <w:sz w:val="28"/>
          <w:szCs w:val="28"/>
        </w:rPr>
        <w:t xml:space="preserve">а) разработано в соответствии с Федеральным законодательством и иными нормативными правовыми актами РФ </w:t>
      </w:r>
      <w:r w:rsidRPr="001A3541">
        <w:rPr>
          <w:bCs/>
          <w:color w:val="000000"/>
          <w:sz w:val="28"/>
          <w:szCs w:val="28"/>
        </w:rPr>
        <w:t>и определяет порядок выплат стимулирующего характера</w:t>
      </w:r>
      <w:r>
        <w:rPr>
          <w:bCs/>
          <w:color w:val="000000"/>
          <w:sz w:val="28"/>
          <w:szCs w:val="28"/>
        </w:rPr>
        <w:t xml:space="preserve"> и</w:t>
      </w:r>
      <w:r w:rsidRPr="001A3541">
        <w:rPr>
          <w:bCs/>
          <w:color w:val="000000"/>
          <w:sz w:val="28"/>
          <w:szCs w:val="28"/>
        </w:rPr>
        <w:t xml:space="preserve"> критерии их установления.</w:t>
      </w:r>
      <w:r w:rsidR="005E7DDD">
        <w:rPr>
          <w:bCs/>
          <w:color w:val="000000"/>
          <w:sz w:val="28"/>
          <w:szCs w:val="28"/>
        </w:rPr>
        <w:t xml:space="preserve"> 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Cs/>
          <w:color w:val="000000"/>
          <w:sz w:val="28"/>
          <w:szCs w:val="28"/>
        </w:rPr>
        <w:t>1.2. В настоящем Положении используются следующие понятия и определения: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/>
          <w:bCs/>
          <w:i/>
          <w:color w:val="000000"/>
          <w:sz w:val="28"/>
          <w:szCs w:val="28"/>
        </w:rPr>
        <w:t>Баллы</w:t>
      </w:r>
      <w:r w:rsidRPr="001A3541">
        <w:rPr>
          <w:b/>
          <w:bCs/>
          <w:color w:val="000000"/>
          <w:sz w:val="28"/>
          <w:szCs w:val="28"/>
        </w:rPr>
        <w:t xml:space="preserve"> </w:t>
      </w:r>
      <w:r w:rsidRPr="001A3541">
        <w:rPr>
          <w:bCs/>
          <w:color w:val="000000"/>
          <w:sz w:val="28"/>
          <w:szCs w:val="28"/>
        </w:rPr>
        <w:t>– фиксированная единица оценивания труда педагогического работника. Максимальное количество возможных к начислению баллов на одного педагогического работника в месяц составляет 60 баллов.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/>
          <w:bCs/>
          <w:i/>
          <w:color w:val="000000"/>
          <w:sz w:val="28"/>
          <w:szCs w:val="28"/>
        </w:rPr>
        <w:t>Стоимость балла</w:t>
      </w:r>
      <w:r w:rsidRPr="001A3541">
        <w:rPr>
          <w:bCs/>
          <w:color w:val="000000"/>
          <w:sz w:val="28"/>
          <w:szCs w:val="28"/>
        </w:rPr>
        <w:t xml:space="preserve"> – фиксированная сумма денежных средств, формируется исходя из фонда заработной платы на уровне 2</w:t>
      </w:r>
      <w:r>
        <w:rPr>
          <w:bCs/>
          <w:color w:val="000000"/>
          <w:sz w:val="28"/>
          <w:szCs w:val="28"/>
        </w:rPr>
        <w:t>6</w:t>
      </w:r>
      <w:r w:rsidRPr="001A3541">
        <w:rPr>
          <w:bCs/>
          <w:color w:val="000000"/>
          <w:sz w:val="28"/>
          <w:szCs w:val="28"/>
        </w:rPr>
        <w:t>%.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/>
          <w:bCs/>
          <w:i/>
          <w:color w:val="000000"/>
          <w:sz w:val="28"/>
          <w:szCs w:val="28"/>
        </w:rPr>
        <w:t>Выплаты стимулирующего характера</w:t>
      </w:r>
      <w:r w:rsidRPr="001A3541">
        <w:rPr>
          <w:bCs/>
          <w:color w:val="000000"/>
          <w:sz w:val="28"/>
          <w:szCs w:val="28"/>
        </w:rPr>
        <w:t xml:space="preserve"> – доплаты и надбавки стимулирующего характера, премии и иные поощрительные выплаты.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/>
          <w:bCs/>
          <w:i/>
          <w:color w:val="000000"/>
          <w:sz w:val="28"/>
          <w:szCs w:val="28"/>
        </w:rPr>
        <w:t xml:space="preserve">Периодичность изменения </w:t>
      </w:r>
      <w:r w:rsidRPr="001A3541">
        <w:rPr>
          <w:bCs/>
          <w:color w:val="000000"/>
          <w:sz w:val="28"/>
          <w:szCs w:val="28"/>
        </w:rPr>
        <w:t>– время распределения баллов по тому или иному критерию (месяц, четверть, полугодие, год).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Cs/>
          <w:color w:val="000000"/>
          <w:sz w:val="28"/>
          <w:szCs w:val="28"/>
        </w:rPr>
        <w:t>1.3. Настоящее Положение разработано в целях совершенствования деятельности педагогических работников, стимулирования их педагогического роста, развития инициативы и творческой активности, повышения качества образования.</w:t>
      </w:r>
    </w:p>
    <w:p w:rsidR="007702E4" w:rsidRPr="001A3541" w:rsidRDefault="007702E4" w:rsidP="00CB6BFE">
      <w:pPr>
        <w:ind w:firstLine="709"/>
        <w:jc w:val="both"/>
        <w:rPr>
          <w:sz w:val="28"/>
          <w:szCs w:val="28"/>
        </w:rPr>
      </w:pPr>
      <w:r w:rsidRPr="001A3541">
        <w:rPr>
          <w:sz w:val="28"/>
          <w:szCs w:val="28"/>
        </w:rPr>
        <w:t>1.4. Данные выплаты применяются в отношении: заместителей директора, педагогических работников, непосредственно осуществляющих учебный процесс, иных категорий работников образовательного учреждения.</w:t>
      </w:r>
    </w:p>
    <w:p w:rsidR="007702E4" w:rsidRDefault="007702E4" w:rsidP="00CB6BFE">
      <w:pPr>
        <w:ind w:firstLine="709"/>
        <w:jc w:val="both"/>
        <w:rPr>
          <w:sz w:val="28"/>
          <w:szCs w:val="28"/>
        </w:rPr>
      </w:pPr>
      <w:r w:rsidRPr="001A3541">
        <w:rPr>
          <w:sz w:val="28"/>
          <w:szCs w:val="28"/>
        </w:rPr>
        <w:t xml:space="preserve">1.5.Расчет стимулирующих выплат педагогическим работникам производится ежемесячно. </w:t>
      </w:r>
    </w:p>
    <w:p w:rsidR="00FE77B1" w:rsidRPr="001A3541" w:rsidRDefault="00FE77B1" w:rsidP="00CB6BF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1.6. Премиальный фонд (2%) распределяется ежеквартально по результатам работы.</w:t>
      </w:r>
    </w:p>
    <w:p w:rsidR="00153C37" w:rsidRDefault="00153C37" w:rsidP="001A3541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7702E4" w:rsidRPr="001A3541" w:rsidRDefault="007702E4" w:rsidP="001A3541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  <w:r w:rsidRPr="001A3541">
        <w:rPr>
          <w:b/>
          <w:bCs/>
          <w:color w:val="000000"/>
          <w:sz w:val="28"/>
          <w:szCs w:val="28"/>
          <w:lang w:val="en-US"/>
        </w:rPr>
        <w:t>II</w:t>
      </w:r>
      <w:r w:rsidRPr="001A3541">
        <w:rPr>
          <w:b/>
          <w:bCs/>
          <w:color w:val="000000"/>
          <w:sz w:val="28"/>
          <w:szCs w:val="28"/>
        </w:rPr>
        <w:t>. Формирование фонда стимулирующих выплат</w:t>
      </w:r>
    </w:p>
    <w:p w:rsidR="007702E4" w:rsidRPr="001A3541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Cs/>
          <w:color w:val="000000"/>
          <w:sz w:val="28"/>
          <w:szCs w:val="28"/>
        </w:rPr>
        <w:t>2.1. Фонд стимулирующих выплат формируется за счет  средств соответствующего бюджета в размере 2% от фонда заработной платы на одну штатную единицу учительского состава с учетом последующих повышений заработной платы работников бюджета сферы по постановлениям Кабинета Министров РТ и РФ.</w:t>
      </w:r>
    </w:p>
    <w:p w:rsidR="007702E4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Cs/>
          <w:color w:val="000000"/>
          <w:sz w:val="28"/>
          <w:szCs w:val="28"/>
        </w:rPr>
        <w:t>2.2. Фонд стимулирующих выплат не может быть использован на иные цели, кроме премирования работников школы.</w:t>
      </w:r>
    </w:p>
    <w:p w:rsidR="007702E4" w:rsidRDefault="007702E4" w:rsidP="001A3541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7702E4" w:rsidRPr="001A3541" w:rsidRDefault="007702E4" w:rsidP="001A3541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en-US"/>
        </w:rPr>
        <w:t>III</w:t>
      </w:r>
      <w:r w:rsidRPr="001A3541">
        <w:rPr>
          <w:b/>
          <w:bCs/>
          <w:color w:val="000000"/>
          <w:sz w:val="28"/>
          <w:szCs w:val="28"/>
        </w:rPr>
        <w:t xml:space="preserve">. </w:t>
      </w:r>
      <w:r w:rsidRPr="001A3541">
        <w:rPr>
          <w:b/>
          <w:bCs/>
          <w:color w:val="000000"/>
          <w:sz w:val="28"/>
          <w:szCs w:val="28"/>
          <w:lang w:val="tt-RU"/>
        </w:rPr>
        <w:t>Порядок распределения и выплат</w:t>
      </w:r>
    </w:p>
    <w:p w:rsidR="007702E4" w:rsidRPr="001A3541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  <w:lang w:val="tt-RU"/>
        </w:rPr>
      </w:pPr>
      <w:r w:rsidRPr="003262A8">
        <w:rPr>
          <w:bCs/>
          <w:color w:val="000000"/>
          <w:sz w:val="28"/>
          <w:szCs w:val="28"/>
        </w:rPr>
        <w:t>3</w:t>
      </w:r>
      <w:r w:rsidRPr="001A3541">
        <w:rPr>
          <w:bCs/>
          <w:color w:val="000000"/>
          <w:sz w:val="28"/>
          <w:szCs w:val="28"/>
        </w:rPr>
        <w:t xml:space="preserve">.1. Фонд стимулирующих выплат </w:t>
      </w:r>
      <w:r w:rsidRPr="001A3541">
        <w:rPr>
          <w:bCs/>
          <w:color w:val="000000"/>
          <w:sz w:val="28"/>
          <w:szCs w:val="28"/>
          <w:lang w:val="tt-RU"/>
        </w:rPr>
        <w:t xml:space="preserve">распределяется балансовой комиссией школы (с </w:t>
      </w:r>
      <w:r>
        <w:rPr>
          <w:bCs/>
          <w:color w:val="000000"/>
          <w:sz w:val="28"/>
          <w:szCs w:val="28"/>
          <w:lang w:val="tt-RU"/>
        </w:rPr>
        <w:t>присутствием не менее двух трети</w:t>
      </w:r>
      <w:r w:rsidRPr="001A3541">
        <w:rPr>
          <w:bCs/>
          <w:color w:val="000000"/>
          <w:sz w:val="28"/>
          <w:szCs w:val="28"/>
          <w:lang w:val="tt-RU"/>
        </w:rPr>
        <w:t xml:space="preserve"> состава) </w:t>
      </w:r>
      <w:proofErr w:type="gramStart"/>
      <w:r w:rsidRPr="001A3541">
        <w:rPr>
          <w:bCs/>
          <w:color w:val="000000"/>
          <w:sz w:val="28"/>
          <w:szCs w:val="28"/>
          <w:lang w:val="tt-RU"/>
        </w:rPr>
        <w:t>согласно графика</w:t>
      </w:r>
      <w:proofErr w:type="gramEnd"/>
      <w:r w:rsidRPr="001A3541">
        <w:rPr>
          <w:bCs/>
          <w:color w:val="000000"/>
          <w:sz w:val="28"/>
          <w:szCs w:val="28"/>
          <w:lang w:val="tt-RU"/>
        </w:rPr>
        <w:t xml:space="preserve"> и плана работы школы. Решение по распределению баллов принимается больш</w:t>
      </w:r>
      <w:r>
        <w:rPr>
          <w:bCs/>
          <w:color w:val="000000"/>
          <w:sz w:val="28"/>
          <w:szCs w:val="28"/>
          <w:lang w:val="tt-RU"/>
        </w:rPr>
        <w:t xml:space="preserve">инством голосов членов комиссии. </w:t>
      </w:r>
      <w:r w:rsidRPr="001A3541">
        <w:rPr>
          <w:bCs/>
          <w:color w:val="000000"/>
          <w:sz w:val="28"/>
          <w:szCs w:val="28"/>
          <w:lang w:val="tt-RU"/>
        </w:rPr>
        <w:t>Протокол распределения подписывается членами балансовой комиссии и предоставляется на утверждение приказом директора по учреждению.</w:t>
      </w:r>
    </w:p>
    <w:p w:rsidR="007702E4" w:rsidRPr="001A3541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3262A8">
        <w:rPr>
          <w:bCs/>
          <w:color w:val="000000"/>
          <w:sz w:val="28"/>
          <w:szCs w:val="28"/>
        </w:rPr>
        <w:lastRenderedPageBreak/>
        <w:t>3</w:t>
      </w:r>
      <w:r w:rsidRPr="001A3541">
        <w:rPr>
          <w:bCs/>
          <w:color w:val="000000"/>
          <w:sz w:val="28"/>
          <w:szCs w:val="28"/>
        </w:rPr>
        <w:t xml:space="preserve">.2. </w:t>
      </w:r>
      <w:r w:rsidRPr="001A3541">
        <w:rPr>
          <w:bCs/>
          <w:color w:val="000000"/>
          <w:sz w:val="28"/>
          <w:szCs w:val="28"/>
          <w:lang w:val="tt-RU"/>
        </w:rPr>
        <w:t>Заместитель директора по тарифика</w:t>
      </w:r>
      <w:proofErr w:type="spellStart"/>
      <w:r w:rsidRPr="001A3541">
        <w:rPr>
          <w:bCs/>
          <w:color w:val="000000"/>
          <w:sz w:val="28"/>
          <w:szCs w:val="28"/>
        </w:rPr>
        <w:t>ции</w:t>
      </w:r>
      <w:proofErr w:type="spellEnd"/>
      <w:r w:rsidRPr="001A3541">
        <w:rPr>
          <w:bCs/>
          <w:color w:val="000000"/>
          <w:sz w:val="28"/>
          <w:szCs w:val="28"/>
        </w:rPr>
        <w:t xml:space="preserve"> </w:t>
      </w:r>
      <w:proofErr w:type="spellStart"/>
      <w:r w:rsidRPr="001A3541">
        <w:rPr>
          <w:bCs/>
          <w:color w:val="000000"/>
          <w:sz w:val="28"/>
          <w:szCs w:val="28"/>
        </w:rPr>
        <w:t>ознакамливает</w:t>
      </w:r>
      <w:proofErr w:type="spellEnd"/>
      <w:r w:rsidRPr="001A3541">
        <w:rPr>
          <w:bCs/>
          <w:color w:val="000000"/>
          <w:sz w:val="28"/>
          <w:szCs w:val="28"/>
        </w:rPr>
        <w:t xml:space="preserve"> с выпиской решения балансовой комиссии сотрудников школы.</w:t>
      </w:r>
    </w:p>
    <w:p w:rsidR="007702E4" w:rsidRPr="001A3541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</w:p>
    <w:p w:rsidR="007702E4" w:rsidRPr="001A3541" w:rsidRDefault="007702E4" w:rsidP="001A3541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en-US"/>
        </w:rPr>
        <w:t>I</w:t>
      </w:r>
      <w:r w:rsidRPr="001A3541">
        <w:rPr>
          <w:b/>
          <w:bCs/>
          <w:color w:val="000000"/>
          <w:sz w:val="28"/>
          <w:szCs w:val="28"/>
          <w:lang w:val="en-US"/>
        </w:rPr>
        <w:t>V</w:t>
      </w:r>
      <w:r w:rsidRPr="001A3541">
        <w:rPr>
          <w:b/>
          <w:bCs/>
          <w:color w:val="000000"/>
          <w:sz w:val="28"/>
          <w:szCs w:val="28"/>
        </w:rPr>
        <w:t xml:space="preserve">. </w:t>
      </w:r>
      <w:r w:rsidRPr="001A3541">
        <w:rPr>
          <w:b/>
          <w:bCs/>
          <w:color w:val="000000"/>
          <w:sz w:val="28"/>
          <w:szCs w:val="28"/>
          <w:lang w:val="tt-RU"/>
        </w:rPr>
        <w:t>Состав балансовой комиссии</w:t>
      </w:r>
    </w:p>
    <w:p w:rsidR="007702E4" w:rsidRPr="001A3541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3262A8">
        <w:rPr>
          <w:bCs/>
          <w:color w:val="000000"/>
          <w:sz w:val="28"/>
          <w:szCs w:val="28"/>
        </w:rPr>
        <w:t>4</w:t>
      </w:r>
      <w:r w:rsidRPr="001A3541">
        <w:rPr>
          <w:bCs/>
          <w:color w:val="000000"/>
          <w:sz w:val="28"/>
          <w:szCs w:val="28"/>
        </w:rPr>
        <w:t xml:space="preserve">.1. В состав балансовой комиссии входят директор образовательного учреждения, заместители директора по учебно-воспитательной работе, председатель профсоюзного комитета школы. </w:t>
      </w:r>
    </w:p>
    <w:p w:rsidR="007702E4" w:rsidRPr="001A3541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3262A8">
        <w:rPr>
          <w:bCs/>
          <w:color w:val="000000"/>
          <w:sz w:val="28"/>
          <w:szCs w:val="28"/>
        </w:rPr>
        <w:t>4</w:t>
      </w:r>
      <w:r w:rsidRPr="001A3541">
        <w:rPr>
          <w:bCs/>
          <w:color w:val="000000"/>
          <w:sz w:val="28"/>
          <w:szCs w:val="28"/>
        </w:rPr>
        <w:t>.2. Члены балансовой комиссии</w:t>
      </w:r>
      <w:r>
        <w:rPr>
          <w:bCs/>
          <w:color w:val="000000"/>
          <w:sz w:val="28"/>
          <w:szCs w:val="28"/>
        </w:rPr>
        <w:t xml:space="preserve"> совместно с руководителями</w:t>
      </w:r>
      <w:r w:rsidRPr="001A3541">
        <w:rPr>
          <w:bCs/>
          <w:color w:val="000000"/>
          <w:sz w:val="28"/>
          <w:szCs w:val="28"/>
        </w:rPr>
        <w:t xml:space="preserve"> методических объединений школы предварительно до заседания готовят информацию, статистические данные и иные </w:t>
      </w:r>
      <w:proofErr w:type="gramStart"/>
      <w:r w:rsidRPr="001A3541">
        <w:rPr>
          <w:bCs/>
          <w:color w:val="000000"/>
          <w:sz w:val="28"/>
          <w:szCs w:val="28"/>
        </w:rPr>
        <w:t>документы</w:t>
      </w:r>
      <w:proofErr w:type="gramEnd"/>
      <w:r w:rsidRPr="001A3541">
        <w:rPr>
          <w:bCs/>
          <w:color w:val="000000"/>
          <w:sz w:val="28"/>
          <w:szCs w:val="28"/>
        </w:rPr>
        <w:t xml:space="preserve"> подтверждающие результаты и деятельность конкретного педагога (согласно функционала).</w:t>
      </w:r>
    </w:p>
    <w:p w:rsidR="007702E4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3262A8">
        <w:rPr>
          <w:bCs/>
          <w:color w:val="000000"/>
          <w:sz w:val="28"/>
          <w:szCs w:val="28"/>
        </w:rPr>
        <w:t>4</w:t>
      </w:r>
      <w:r w:rsidRPr="001A3541">
        <w:rPr>
          <w:bCs/>
          <w:color w:val="000000"/>
          <w:sz w:val="28"/>
          <w:szCs w:val="28"/>
        </w:rPr>
        <w:t xml:space="preserve">.3. Срок действия настоящего положения устанавливается на один </w:t>
      </w:r>
      <w:r>
        <w:rPr>
          <w:bCs/>
          <w:color w:val="000000"/>
          <w:sz w:val="28"/>
          <w:szCs w:val="28"/>
        </w:rPr>
        <w:t xml:space="preserve">учебный </w:t>
      </w:r>
      <w:r w:rsidRPr="001A3541">
        <w:rPr>
          <w:bCs/>
          <w:color w:val="000000"/>
          <w:sz w:val="28"/>
          <w:szCs w:val="28"/>
        </w:rPr>
        <w:t>год и подлежит пролонгации по решению Педагогического совета школы в августе месяце.</w:t>
      </w:r>
    </w:p>
    <w:p w:rsidR="007702E4" w:rsidRPr="00F64B18" w:rsidRDefault="007702E4" w:rsidP="001A3541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</w:p>
    <w:p w:rsidR="007702E4" w:rsidRPr="001A3541" w:rsidRDefault="007702E4" w:rsidP="001A3541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  <w:r w:rsidRPr="001A3541">
        <w:rPr>
          <w:b/>
          <w:bCs/>
          <w:color w:val="000000"/>
          <w:sz w:val="28"/>
          <w:szCs w:val="28"/>
          <w:lang w:val="en-US"/>
        </w:rPr>
        <w:t>V</w:t>
      </w:r>
      <w:r w:rsidRPr="001A3541">
        <w:rPr>
          <w:b/>
          <w:bCs/>
          <w:color w:val="000000"/>
          <w:sz w:val="28"/>
          <w:szCs w:val="28"/>
        </w:rPr>
        <w:t>. Критерии оценки труда</w:t>
      </w:r>
    </w:p>
    <w:p w:rsidR="007702E4" w:rsidRPr="001A3541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A3541">
        <w:rPr>
          <w:bCs/>
          <w:color w:val="000000"/>
          <w:sz w:val="28"/>
          <w:szCs w:val="28"/>
        </w:rPr>
        <w:t>Настоящим Положением предусмотрено распределение стимулирующих выплат по четырем  направлениям педагогической деятельности;</w:t>
      </w:r>
    </w:p>
    <w:p w:rsidR="007702E4" w:rsidRPr="00132F46" w:rsidRDefault="007702E4" w:rsidP="00CB6BFE">
      <w:pPr>
        <w:pStyle w:val="a6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132F46">
        <w:rPr>
          <w:sz w:val="28"/>
          <w:szCs w:val="28"/>
        </w:rPr>
        <w:t>Учебные достижения</w:t>
      </w:r>
    </w:p>
    <w:p w:rsidR="007702E4" w:rsidRPr="00CC559F" w:rsidRDefault="007702E4" w:rsidP="00CB6BFE">
      <w:pPr>
        <w:ind w:left="709"/>
        <w:jc w:val="both"/>
        <w:rPr>
          <w:sz w:val="28"/>
          <w:szCs w:val="28"/>
        </w:rPr>
      </w:pPr>
      <w:r w:rsidRPr="00132F46">
        <w:rPr>
          <w:sz w:val="28"/>
          <w:szCs w:val="28"/>
        </w:rPr>
        <w:t>Освоение стандартов образования (усп</w:t>
      </w:r>
      <w:r>
        <w:rPr>
          <w:sz w:val="28"/>
          <w:szCs w:val="28"/>
        </w:rPr>
        <w:t>еваемость и качество знаний) (</w:t>
      </w:r>
      <w:r w:rsidRPr="00C72409">
        <w:rPr>
          <w:sz w:val="28"/>
          <w:szCs w:val="28"/>
        </w:rPr>
        <w:t>16</w:t>
      </w:r>
      <w:r w:rsidRPr="00132F46">
        <w:rPr>
          <w:sz w:val="28"/>
          <w:szCs w:val="28"/>
        </w:rPr>
        <w:t xml:space="preserve"> баллов)</w:t>
      </w:r>
    </w:p>
    <w:p w:rsidR="007702E4" w:rsidRPr="00C72409" w:rsidRDefault="007702E4" w:rsidP="00CB6BFE">
      <w:pPr>
        <w:ind w:left="709"/>
        <w:jc w:val="both"/>
        <w:rPr>
          <w:sz w:val="28"/>
          <w:szCs w:val="28"/>
        </w:rPr>
      </w:pPr>
      <w:r w:rsidRPr="00C72409">
        <w:rPr>
          <w:sz w:val="28"/>
          <w:szCs w:val="28"/>
        </w:rPr>
        <w:t>2</w:t>
      </w:r>
      <w:r>
        <w:rPr>
          <w:sz w:val="28"/>
          <w:szCs w:val="28"/>
        </w:rPr>
        <w:t>.Результативность учебно-методических работ педагогов (10 баллов)</w:t>
      </w:r>
    </w:p>
    <w:p w:rsidR="007702E4" w:rsidRPr="00132F46" w:rsidRDefault="007702E4" w:rsidP="00CB6BF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132F46">
        <w:rPr>
          <w:sz w:val="28"/>
          <w:szCs w:val="28"/>
        </w:rPr>
        <w:t>. Результативность внеурочной деятельности по предмету</w:t>
      </w:r>
    </w:p>
    <w:p w:rsidR="007702E4" w:rsidRPr="00132F46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132F46">
        <w:rPr>
          <w:sz w:val="28"/>
          <w:szCs w:val="28"/>
        </w:rPr>
        <w:t xml:space="preserve"> (достиже</w:t>
      </w:r>
      <w:r>
        <w:rPr>
          <w:sz w:val="28"/>
          <w:szCs w:val="28"/>
        </w:rPr>
        <w:t>ния учащихся по предмету)    (19 баллов</w:t>
      </w:r>
      <w:r w:rsidRPr="00132F46">
        <w:rPr>
          <w:sz w:val="28"/>
          <w:szCs w:val="28"/>
        </w:rPr>
        <w:t>)</w:t>
      </w:r>
    </w:p>
    <w:p w:rsidR="007702E4" w:rsidRPr="00132F46" w:rsidRDefault="007702E4" w:rsidP="00CB6BFE">
      <w:pP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4</w:t>
      </w:r>
      <w:r w:rsidRPr="00132F46">
        <w:rPr>
          <w:sz w:val="28"/>
          <w:szCs w:val="28"/>
        </w:rPr>
        <w:t>. Профессиональные достижения    (6 баллов)</w:t>
      </w:r>
    </w:p>
    <w:p w:rsidR="007702E4" w:rsidRPr="003750C6" w:rsidRDefault="007702E4" w:rsidP="00CB6BFE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132F46">
        <w:rPr>
          <w:sz w:val="28"/>
          <w:szCs w:val="28"/>
        </w:rPr>
        <w:t>. Критерии оценки профессиональной деятельно</w:t>
      </w:r>
      <w:r>
        <w:rPr>
          <w:sz w:val="28"/>
          <w:szCs w:val="28"/>
        </w:rPr>
        <w:t>сти классных руководителей   (9</w:t>
      </w:r>
      <w:r w:rsidRPr="00132F46">
        <w:rPr>
          <w:sz w:val="28"/>
          <w:szCs w:val="28"/>
        </w:rPr>
        <w:t xml:space="preserve"> баллов</w:t>
      </w:r>
      <w:r w:rsidRPr="003750C6">
        <w:rPr>
          <w:sz w:val="28"/>
          <w:szCs w:val="28"/>
        </w:rPr>
        <w:t>)</w:t>
      </w:r>
    </w:p>
    <w:tbl>
      <w:tblPr>
        <w:tblW w:w="102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2"/>
        <w:gridCol w:w="2513"/>
        <w:gridCol w:w="1258"/>
        <w:gridCol w:w="6"/>
        <w:gridCol w:w="1075"/>
        <w:gridCol w:w="8"/>
        <w:gridCol w:w="1071"/>
        <w:gridCol w:w="1013"/>
        <w:gridCol w:w="255"/>
        <w:gridCol w:w="893"/>
        <w:gridCol w:w="7"/>
        <w:gridCol w:w="1259"/>
      </w:tblGrid>
      <w:tr w:rsidR="007702E4" w:rsidRPr="00132F46" w:rsidTr="006C725D">
        <w:tc>
          <w:tcPr>
            <w:tcW w:w="10260" w:type="dxa"/>
            <w:gridSpan w:val="12"/>
          </w:tcPr>
          <w:p w:rsidR="007702E4" w:rsidRPr="006C725D" w:rsidRDefault="007702E4" w:rsidP="006C725D">
            <w:pPr>
              <w:pStyle w:val="a6"/>
              <w:ind w:left="0"/>
              <w:rPr>
                <w:b/>
              </w:rPr>
            </w:pPr>
            <w:r w:rsidRPr="006C725D">
              <w:rPr>
                <w:b/>
              </w:rPr>
              <w:t>1.Учебные достижения</w:t>
            </w:r>
          </w:p>
          <w:p w:rsidR="007702E4" w:rsidRPr="001149A3" w:rsidRDefault="007702E4" w:rsidP="001149A3">
            <w:r w:rsidRPr="00132F46">
              <w:t>Освоение стандартов образования (успе</w:t>
            </w:r>
            <w:r>
              <w:t>ваемость и качество знаний)  (16</w:t>
            </w:r>
            <w:r w:rsidRPr="00132F46">
              <w:t xml:space="preserve"> баллов)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 w:rsidRPr="00132F46">
              <w:t xml:space="preserve">№ </w:t>
            </w:r>
            <w:proofErr w:type="spellStart"/>
            <w:proofErr w:type="gramStart"/>
            <w:r w:rsidRPr="00132F46">
              <w:t>п</w:t>
            </w:r>
            <w:proofErr w:type="spellEnd"/>
            <w:proofErr w:type="gramEnd"/>
            <w:r w:rsidRPr="00132F46">
              <w:t>/</w:t>
            </w:r>
            <w:proofErr w:type="spellStart"/>
            <w:r w:rsidRPr="00132F46">
              <w:t>п</w:t>
            </w:r>
            <w:proofErr w:type="spellEnd"/>
          </w:p>
        </w:tc>
        <w:tc>
          <w:tcPr>
            <w:tcW w:w="2513" w:type="dxa"/>
          </w:tcPr>
          <w:p w:rsidR="007702E4" w:rsidRPr="00132F46" w:rsidRDefault="007702E4" w:rsidP="006C725D">
            <w:pPr>
              <w:jc w:val="center"/>
            </w:pPr>
            <w:r w:rsidRPr="00132F46">
              <w:t>Критерии оценки работы учителя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tabs>
                <w:tab w:val="left" w:pos="761"/>
              </w:tabs>
              <w:jc w:val="center"/>
            </w:pPr>
            <w:r w:rsidRPr="00132F46">
              <w:t>5  баллов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4 балла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3 балла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jc w:val="center"/>
            </w:pPr>
            <w:r w:rsidRPr="00132F46">
              <w:t>2 балла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1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балл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0 баллов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1</w:t>
            </w:r>
          </w:p>
        </w:tc>
        <w:tc>
          <w:tcPr>
            <w:tcW w:w="2513" w:type="dxa"/>
          </w:tcPr>
          <w:p w:rsidR="007702E4" w:rsidRPr="00132F46" w:rsidRDefault="007702E4" w:rsidP="006C725D">
            <w:pPr>
              <w:jc w:val="center"/>
            </w:pPr>
            <w:r>
              <w:t>Нагрузка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tabs>
                <w:tab w:val="left" w:pos="761"/>
              </w:tabs>
              <w:jc w:val="center"/>
            </w:pP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013" w:type="dxa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Default="007702E4" w:rsidP="006C725D">
            <w:pPr>
              <w:jc w:val="center"/>
            </w:pPr>
            <w:r>
              <w:t>2</w:t>
            </w:r>
          </w:p>
        </w:tc>
        <w:tc>
          <w:tcPr>
            <w:tcW w:w="2513" w:type="dxa"/>
          </w:tcPr>
          <w:p w:rsidR="007702E4" w:rsidRDefault="007702E4" w:rsidP="006C725D">
            <w:pPr>
              <w:jc w:val="center"/>
            </w:pPr>
            <w:r>
              <w:t>Классное руководство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tabs>
                <w:tab w:val="left" w:pos="761"/>
              </w:tabs>
              <w:jc w:val="center"/>
            </w:pP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013" w:type="dxa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3</w:t>
            </w:r>
          </w:p>
          <w:p w:rsidR="007702E4" w:rsidRPr="00132F46" w:rsidRDefault="007702E4" w:rsidP="006C725D">
            <w:pPr>
              <w:jc w:val="center"/>
            </w:pP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Успеваемость по предмету</w:t>
            </w:r>
            <w:r>
              <w:t>.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100%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99-97%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96-95%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Менее 95%</w:t>
            </w:r>
          </w:p>
        </w:tc>
      </w:tr>
      <w:tr w:rsidR="007702E4" w:rsidRPr="00132F46" w:rsidTr="007C43C2">
        <w:trPr>
          <w:trHeight w:val="1425"/>
        </w:trPr>
        <w:tc>
          <w:tcPr>
            <w:tcW w:w="902" w:type="dxa"/>
            <w:vMerge w:val="restart"/>
          </w:tcPr>
          <w:p w:rsidR="007702E4" w:rsidRPr="00132F46" w:rsidRDefault="007702E4" w:rsidP="006C725D">
            <w:pPr>
              <w:jc w:val="center"/>
            </w:pPr>
            <w:r>
              <w:t>4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Качество знаний:</w:t>
            </w:r>
          </w:p>
          <w:p w:rsidR="007702E4" w:rsidRPr="00132F46" w:rsidRDefault="007702E4" w:rsidP="00132F46">
            <w:r w:rsidRPr="00132F46">
              <w:t>-естественно-математический</w:t>
            </w:r>
          </w:p>
          <w:p w:rsidR="007702E4" w:rsidRPr="00132F46" w:rsidRDefault="007702E4" w:rsidP="00132F46"/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Более 60%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55-59%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45-54%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jc w:val="center"/>
            </w:pPr>
            <w:r w:rsidRPr="00132F46">
              <w:t>35-44%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Менее 35%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Менее 30%</w:t>
            </w:r>
          </w:p>
        </w:tc>
      </w:tr>
      <w:tr w:rsidR="007702E4" w:rsidRPr="00132F46" w:rsidTr="007C43C2">
        <w:tc>
          <w:tcPr>
            <w:tcW w:w="902" w:type="dxa"/>
            <w:vMerge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-гуманитарный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Более 65%</w:t>
            </w:r>
          </w:p>
          <w:p w:rsidR="007702E4" w:rsidRPr="00132F46" w:rsidRDefault="007702E4" w:rsidP="006C725D">
            <w:pPr>
              <w:jc w:val="center"/>
            </w:pP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60-64%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50-59%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40-49%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Менее 40%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Менее 30%</w:t>
            </w:r>
          </w:p>
        </w:tc>
      </w:tr>
      <w:tr w:rsidR="007702E4" w:rsidRPr="00132F46" w:rsidTr="007C43C2">
        <w:tc>
          <w:tcPr>
            <w:tcW w:w="902" w:type="dxa"/>
            <w:vMerge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2513" w:type="dxa"/>
          </w:tcPr>
          <w:p w:rsidR="007702E4" w:rsidRPr="00132F46" w:rsidRDefault="007702E4" w:rsidP="00132F46">
            <w:r>
              <w:t>-эстети</w:t>
            </w:r>
            <w:r w:rsidRPr="00132F46">
              <w:t>ко-спортивный</w:t>
            </w:r>
          </w:p>
          <w:p w:rsidR="007702E4" w:rsidRPr="00132F46" w:rsidRDefault="007702E4" w:rsidP="00132F46"/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100%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90-99%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80-89%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70-79%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Менее 70%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Менее 60%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5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 xml:space="preserve">Результаты ЕГЭ. Качество знаний обучающихся на основе независимого </w:t>
            </w:r>
            <w:r w:rsidRPr="00132F46">
              <w:lastRenderedPageBreak/>
              <w:t>оценивания образовательных результатов</w:t>
            </w:r>
          </w:p>
        </w:tc>
        <w:tc>
          <w:tcPr>
            <w:tcW w:w="6845" w:type="dxa"/>
            <w:gridSpan w:val="10"/>
          </w:tcPr>
          <w:p w:rsidR="007702E4" w:rsidRPr="00132F46" w:rsidRDefault="007702E4" w:rsidP="00132F46">
            <w:r>
              <w:lastRenderedPageBreak/>
              <w:t>Диапазон значений от 0 до 6</w:t>
            </w:r>
          </w:p>
          <w:p w:rsidR="007702E4" w:rsidRPr="006C725D" w:rsidRDefault="007702E4" w:rsidP="00132F46">
            <w:pPr>
              <w:rPr>
                <w:u w:val="single"/>
              </w:rPr>
            </w:pPr>
          </w:p>
          <w:p w:rsidR="007702E4" w:rsidRPr="00132F46" w:rsidRDefault="007702E4" w:rsidP="00132F46">
            <w:r w:rsidRPr="006C725D">
              <w:rPr>
                <w:u w:val="single"/>
              </w:rPr>
              <w:t>Успеваемость по предмету</w:t>
            </w:r>
            <w:r w:rsidRPr="00132F46">
              <w:t xml:space="preserve">: </w:t>
            </w:r>
          </w:p>
          <w:p w:rsidR="007702E4" w:rsidRPr="00132F46" w:rsidRDefault="007702E4" w:rsidP="00132F46">
            <w:r w:rsidRPr="00132F46">
              <w:t>100%-5 баллов</w:t>
            </w:r>
          </w:p>
          <w:p w:rsidR="007702E4" w:rsidRPr="00132F46" w:rsidRDefault="007702E4" w:rsidP="00132F46">
            <w:r w:rsidRPr="00132F46">
              <w:lastRenderedPageBreak/>
              <w:t>95-99%-3 балла</w:t>
            </w:r>
          </w:p>
          <w:p w:rsidR="007702E4" w:rsidRPr="00132F46" w:rsidRDefault="007702E4" w:rsidP="00132F46">
            <w:r w:rsidRPr="00132F46">
              <w:t>91-94%-1 балл</w:t>
            </w:r>
          </w:p>
          <w:p w:rsidR="007702E4" w:rsidRPr="00132F46" w:rsidRDefault="007702E4" w:rsidP="00132F46"/>
          <w:p w:rsidR="007702E4" w:rsidRPr="00132F46" w:rsidRDefault="007702E4" w:rsidP="00132F46">
            <w:r w:rsidRPr="00132F46">
              <w:t xml:space="preserve">Дополнительные баллы за качество знаний: </w:t>
            </w:r>
          </w:p>
          <w:p w:rsidR="007702E4" w:rsidRPr="00132F46" w:rsidRDefault="007702E4" w:rsidP="00132F46">
            <w:r w:rsidRPr="006C725D">
              <w:rPr>
                <w:u w:val="single"/>
              </w:rPr>
              <w:t>Обязательные предметы</w:t>
            </w:r>
            <w:r w:rsidRPr="00132F46">
              <w:t>:</w:t>
            </w:r>
          </w:p>
          <w:p w:rsidR="007702E4" w:rsidRPr="00132F46" w:rsidRDefault="007702E4" w:rsidP="00132F46">
            <w:r w:rsidRPr="00132F46">
              <w:t>75-100%-5 баллов</w:t>
            </w:r>
          </w:p>
          <w:p w:rsidR="007702E4" w:rsidRPr="00132F46" w:rsidRDefault="007702E4" w:rsidP="00132F46">
            <w:r w:rsidRPr="00132F46">
              <w:t>65-74%-3 балла</w:t>
            </w:r>
          </w:p>
          <w:p w:rsidR="007702E4" w:rsidRPr="00132F46" w:rsidRDefault="007702E4" w:rsidP="00132F46">
            <w:r w:rsidRPr="00132F46">
              <w:t>51-64%-1 балл</w:t>
            </w:r>
          </w:p>
          <w:p w:rsidR="007702E4" w:rsidRPr="006C725D" w:rsidRDefault="007702E4" w:rsidP="00132F46">
            <w:pPr>
              <w:rPr>
                <w:u w:val="single"/>
              </w:rPr>
            </w:pPr>
          </w:p>
          <w:p w:rsidR="007702E4" w:rsidRPr="00132F46" w:rsidRDefault="007702E4" w:rsidP="00132F46">
            <w:r w:rsidRPr="006C725D">
              <w:rPr>
                <w:u w:val="single"/>
              </w:rPr>
              <w:t>Предметы по выбору</w:t>
            </w:r>
            <w:r w:rsidRPr="00132F46">
              <w:t>:</w:t>
            </w:r>
          </w:p>
          <w:p w:rsidR="007702E4" w:rsidRPr="00132F46" w:rsidRDefault="007702E4" w:rsidP="00132F46">
            <w:r w:rsidRPr="00132F46">
              <w:t>85-100%-5 баллов</w:t>
            </w:r>
          </w:p>
          <w:p w:rsidR="007702E4" w:rsidRPr="00132F46" w:rsidRDefault="007702E4" w:rsidP="00132F46">
            <w:r w:rsidRPr="00132F46">
              <w:t>75-84%-3 балла</w:t>
            </w:r>
          </w:p>
          <w:p w:rsidR="007702E4" w:rsidRPr="00132F46" w:rsidRDefault="007702E4" w:rsidP="00132F46">
            <w:r w:rsidRPr="00132F46">
              <w:t>65-74%-1 балл</w:t>
            </w:r>
          </w:p>
          <w:p w:rsidR="007702E4" w:rsidRPr="00132F46" w:rsidRDefault="007702E4" w:rsidP="00132F46">
            <w:r w:rsidRPr="00132F46">
              <w:t>Внешняя экспертиза (по 3 балла за каждую, не более 10 баллов): успеваемость по предмету не ниже 65 баллов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132F46"/>
        </w:tc>
        <w:tc>
          <w:tcPr>
            <w:tcW w:w="2513" w:type="dxa"/>
          </w:tcPr>
          <w:p w:rsidR="007702E4" w:rsidRPr="00132F46" w:rsidRDefault="007702E4" w:rsidP="00132F46"/>
        </w:tc>
        <w:tc>
          <w:tcPr>
            <w:tcW w:w="2347" w:type="dxa"/>
            <w:gridSpan w:val="4"/>
          </w:tcPr>
          <w:p w:rsidR="007702E4" w:rsidRDefault="007702E4" w:rsidP="00132F46">
            <w:proofErr w:type="gramStart"/>
            <w:r>
              <w:t>Сданы</w:t>
            </w:r>
            <w:proofErr w:type="gramEnd"/>
            <w:r>
              <w:t xml:space="preserve"> в срок</w:t>
            </w:r>
          </w:p>
        </w:tc>
        <w:tc>
          <w:tcPr>
            <w:tcW w:w="2339" w:type="dxa"/>
            <w:gridSpan w:val="3"/>
          </w:tcPr>
          <w:p w:rsidR="007702E4" w:rsidRDefault="007702E4" w:rsidP="00132F46">
            <w:r>
              <w:t>Сданы повторно</w:t>
            </w:r>
          </w:p>
        </w:tc>
        <w:tc>
          <w:tcPr>
            <w:tcW w:w="2159" w:type="dxa"/>
            <w:gridSpan w:val="3"/>
          </w:tcPr>
          <w:p w:rsidR="007702E4" w:rsidRDefault="007702E4" w:rsidP="00132F46">
            <w:r>
              <w:t>Оставлено на второй год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7C43C2">
            <w:pPr>
              <w:jc w:val="center"/>
            </w:pPr>
            <w:r>
              <w:t>6</w:t>
            </w:r>
          </w:p>
        </w:tc>
        <w:tc>
          <w:tcPr>
            <w:tcW w:w="2513" w:type="dxa"/>
          </w:tcPr>
          <w:p w:rsidR="007702E4" w:rsidRPr="00132F46" w:rsidRDefault="007702E4" w:rsidP="00132F46">
            <w:r>
              <w:t>Результаты ГИА</w:t>
            </w:r>
          </w:p>
        </w:tc>
        <w:tc>
          <w:tcPr>
            <w:tcW w:w="2347" w:type="dxa"/>
            <w:gridSpan w:val="4"/>
          </w:tcPr>
          <w:p w:rsidR="007702E4" w:rsidRDefault="007702E4" w:rsidP="00132F46">
            <w:r>
              <w:t>5 баллов</w:t>
            </w:r>
          </w:p>
        </w:tc>
        <w:tc>
          <w:tcPr>
            <w:tcW w:w="2339" w:type="dxa"/>
            <w:gridSpan w:val="3"/>
          </w:tcPr>
          <w:p w:rsidR="007702E4" w:rsidRDefault="007702E4" w:rsidP="00132F46">
            <w:r>
              <w:t>1</w:t>
            </w:r>
          </w:p>
        </w:tc>
        <w:tc>
          <w:tcPr>
            <w:tcW w:w="2159" w:type="dxa"/>
            <w:gridSpan w:val="3"/>
          </w:tcPr>
          <w:p w:rsidR="007702E4" w:rsidRDefault="007702E4" w:rsidP="00132F46">
            <w:r>
              <w:t>0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7</w:t>
            </w:r>
          </w:p>
        </w:tc>
        <w:tc>
          <w:tcPr>
            <w:tcW w:w="2513" w:type="dxa"/>
          </w:tcPr>
          <w:p w:rsidR="007702E4" w:rsidRPr="00132F46" w:rsidRDefault="007702E4" w:rsidP="00132F46">
            <w:r>
              <w:t>Исполнительская дисциплина (отчеты, журналы)</w:t>
            </w:r>
          </w:p>
        </w:tc>
        <w:tc>
          <w:tcPr>
            <w:tcW w:w="2347" w:type="dxa"/>
            <w:gridSpan w:val="4"/>
          </w:tcPr>
          <w:p w:rsidR="007702E4" w:rsidRDefault="007702E4" w:rsidP="00C80B0C">
            <w:pPr>
              <w:jc w:val="center"/>
            </w:pPr>
            <w:r>
              <w:t>3</w:t>
            </w:r>
          </w:p>
        </w:tc>
        <w:tc>
          <w:tcPr>
            <w:tcW w:w="2339" w:type="dxa"/>
            <w:gridSpan w:val="3"/>
          </w:tcPr>
          <w:p w:rsidR="007702E4" w:rsidRDefault="007702E4" w:rsidP="00C80B0C">
            <w:pPr>
              <w:jc w:val="center"/>
            </w:pPr>
            <w:r>
              <w:t>1</w:t>
            </w:r>
          </w:p>
        </w:tc>
        <w:tc>
          <w:tcPr>
            <w:tcW w:w="2159" w:type="dxa"/>
            <w:gridSpan w:val="3"/>
          </w:tcPr>
          <w:p w:rsidR="007702E4" w:rsidRDefault="007702E4" w:rsidP="00C80B0C">
            <w:pPr>
              <w:jc w:val="center"/>
            </w:pPr>
            <w:r>
              <w:t>0</w:t>
            </w:r>
          </w:p>
        </w:tc>
      </w:tr>
      <w:tr w:rsidR="007702E4" w:rsidRPr="00132F46" w:rsidTr="005A028E">
        <w:tc>
          <w:tcPr>
            <w:tcW w:w="10260" w:type="dxa"/>
            <w:gridSpan w:val="12"/>
          </w:tcPr>
          <w:p w:rsidR="007702E4" w:rsidRPr="0043089C" w:rsidRDefault="007702E4" w:rsidP="0043089C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sz w:val="28"/>
                <w:szCs w:val="28"/>
              </w:rPr>
              <w:t xml:space="preserve"> Результативность учебно-методических работ педагогов (10 баллов)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454CC8" w:rsidRDefault="007702E4" w:rsidP="006C725D">
            <w:pPr>
              <w:jc w:val="center"/>
            </w:pPr>
            <w:r>
              <w:t>8</w:t>
            </w:r>
          </w:p>
        </w:tc>
        <w:tc>
          <w:tcPr>
            <w:tcW w:w="2513" w:type="dxa"/>
          </w:tcPr>
          <w:p w:rsidR="007702E4" w:rsidRPr="00454CC8" w:rsidRDefault="007702E4" w:rsidP="00742177">
            <w:r w:rsidRPr="00454CC8">
              <w:t>Применение новых технологий</w:t>
            </w:r>
          </w:p>
        </w:tc>
        <w:tc>
          <w:tcPr>
            <w:tcW w:w="1264" w:type="dxa"/>
            <w:gridSpan w:val="2"/>
          </w:tcPr>
          <w:p w:rsidR="007702E4" w:rsidRPr="00454CC8" w:rsidRDefault="007702E4" w:rsidP="006C725D">
            <w:pPr>
              <w:jc w:val="center"/>
            </w:pPr>
            <w:r w:rsidRPr="00454CC8">
              <w:t>Пост.</w:t>
            </w:r>
          </w:p>
        </w:tc>
        <w:tc>
          <w:tcPr>
            <w:tcW w:w="1075" w:type="dxa"/>
          </w:tcPr>
          <w:p w:rsidR="007702E4" w:rsidRPr="00742177" w:rsidRDefault="007702E4" w:rsidP="006C725D">
            <w:pPr>
              <w:jc w:val="center"/>
            </w:pPr>
          </w:p>
        </w:tc>
        <w:tc>
          <w:tcPr>
            <w:tcW w:w="1079" w:type="dxa"/>
            <w:gridSpan w:val="2"/>
          </w:tcPr>
          <w:p w:rsidR="007702E4" w:rsidRPr="00742177" w:rsidRDefault="007702E4" w:rsidP="004D613C">
            <w:pPr>
              <w:jc w:val="center"/>
            </w:pPr>
            <w:r w:rsidRPr="00742177">
              <w:t>прим</w:t>
            </w:r>
          </w:p>
        </w:tc>
        <w:tc>
          <w:tcPr>
            <w:tcW w:w="1013" w:type="dxa"/>
          </w:tcPr>
          <w:p w:rsidR="007702E4" w:rsidRPr="00742177" w:rsidRDefault="007702E4" w:rsidP="004D613C">
            <w:pPr>
              <w:jc w:val="center"/>
            </w:pPr>
            <w:r w:rsidRPr="00742177">
              <w:t>знаком</w:t>
            </w:r>
          </w:p>
        </w:tc>
        <w:tc>
          <w:tcPr>
            <w:tcW w:w="1155" w:type="dxa"/>
            <w:gridSpan w:val="3"/>
          </w:tcPr>
          <w:p w:rsidR="007702E4" w:rsidRPr="00742177" w:rsidRDefault="007702E4" w:rsidP="006C725D">
            <w:pPr>
              <w:jc w:val="center"/>
            </w:pPr>
          </w:p>
        </w:tc>
        <w:tc>
          <w:tcPr>
            <w:tcW w:w="1259" w:type="dxa"/>
          </w:tcPr>
          <w:p w:rsidR="007702E4" w:rsidRPr="00742177" w:rsidRDefault="007702E4" w:rsidP="006C725D">
            <w:pPr>
              <w:jc w:val="center"/>
            </w:pPr>
            <w:r w:rsidRPr="00742177">
              <w:t>Не прим.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Default="007702E4" w:rsidP="006C725D">
            <w:pPr>
              <w:jc w:val="center"/>
            </w:pPr>
            <w:r>
              <w:t>9</w:t>
            </w:r>
          </w:p>
        </w:tc>
        <w:tc>
          <w:tcPr>
            <w:tcW w:w="2513" w:type="dxa"/>
          </w:tcPr>
          <w:p w:rsidR="007702E4" w:rsidRPr="00454CC8" w:rsidRDefault="007702E4" w:rsidP="00742177">
            <w:r>
              <w:t>Состояние документации (дневники, тетради по предметам)</w:t>
            </w:r>
          </w:p>
        </w:tc>
        <w:tc>
          <w:tcPr>
            <w:tcW w:w="1264" w:type="dxa"/>
            <w:gridSpan w:val="2"/>
          </w:tcPr>
          <w:p w:rsidR="007702E4" w:rsidRPr="00454CC8" w:rsidRDefault="007702E4" w:rsidP="006C725D">
            <w:pPr>
              <w:jc w:val="center"/>
            </w:pPr>
            <w:r>
              <w:t>отличное</w:t>
            </w:r>
          </w:p>
        </w:tc>
        <w:tc>
          <w:tcPr>
            <w:tcW w:w="1075" w:type="dxa"/>
          </w:tcPr>
          <w:p w:rsidR="007702E4" w:rsidRPr="00742177" w:rsidRDefault="007702E4" w:rsidP="006C725D">
            <w:pPr>
              <w:jc w:val="center"/>
            </w:pPr>
          </w:p>
        </w:tc>
        <w:tc>
          <w:tcPr>
            <w:tcW w:w="1079" w:type="dxa"/>
            <w:gridSpan w:val="2"/>
          </w:tcPr>
          <w:p w:rsidR="007702E4" w:rsidRPr="00742177" w:rsidRDefault="007702E4" w:rsidP="004D613C">
            <w:pPr>
              <w:jc w:val="center"/>
            </w:pPr>
            <w:r>
              <w:t>хор</w:t>
            </w:r>
          </w:p>
        </w:tc>
        <w:tc>
          <w:tcPr>
            <w:tcW w:w="1013" w:type="dxa"/>
          </w:tcPr>
          <w:p w:rsidR="007702E4" w:rsidRPr="00742177" w:rsidRDefault="007702E4" w:rsidP="004D613C">
            <w:pPr>
              <w:jc w:val="center"/>
            </w:pPr>
            <w:proofErr w:type="spellStart"/>
            <w:r>
              <w:t>удовл</w:t>
            </w:r>
            <w:proofErr w:type="spellEnd"/>
          </w:p>
        </w:tc>
        <w:tc>
          <w:tcPr>
            <w:tcW w:w="1155" w:type="dxa"/>
            <w:gridSpan w:val="3"/>
          </w:tcPr>
          <w:p w:rsidR="007702E4" w:rsidRPr="00742177" w:rsidRDefault="007702E4" w:rsidP="006C725D">
            <w:pPr>
              <w:jc w:val="center"/>
            </w:pPr>
          </w:p>
        </w:tc>
        <w:tc>
          <w:tcPr>
            <w:tcW w:w="1259" w:type="dxa"/>
          </w:tcPr>
          <w:p w:rsidR="007702E4" w:rsidRPr="00742177" w:rsidRDefault="007702E4" w:rsidP="006C725D">
            <w:pPr>
              <w:jc w:val="center"/>
            </w:pPr>
            <w:r>
              <w:t>неуд</w:t>
            </w:r>
          </w:p>
        </w:tc>
      </w:tr>
      <w:tr w:rsidR="007702E4" w:rsidRPr="00132F46" w:rsidTr="00D922E9">
        <w:tc>
          <w:tcPr>
            <w:tcW w:w="10260" w:type="dxa"/>
            <w:gridSpan w:val="12"/>
          </w:tcPr>
          <w:p w:rsidR="007702E4" w:rsidRPr="006C725D" w:rsidRDefault="007702E4" w:rsidP="007C43C2">
            <w:pPr>
              <w:tabs>
                <w:tab w:val="left" w:pos="459"/>
                <w:tab w:val="center" w:pos="5022"/>
              </w:tabs>
              <w:rPr>
                <w:b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  <w:t>3</w:t>
            </w:r>
            <w:r w:rsidRPr="006C725D">
              <w:rPr>
                <w:b/>
              </w:rPr>
              <w:t>. Результативность внеурочной деятельности по предмету</w:t>
            </w:r>
          </w:p>
          <w:p w:rsidR="007702E4" w:rsidRPr="006C725D" w:rsidRDefault="007702E4" w:rsidP="006C725D">
            <w:pPr>
              <w:jc w:val="center"/>
              <w:rPr>
                <w:b/>
              </w:rPr>
            </w:pPr>
            <w:r w:rsidRPr="006C725D">
              <w:rPr>
                <w:b/>
              </w:rPr>
              <w:t xml:space="preserve"> (достижения учащихся по предмету)    </w:t>
            </w:r>
            <w:r>
              <w:t>(19</w:t>
            </w:r>
            <w:r w:rsidRPr="00132F46">
              <w:t xml:space="preserve"> балла)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7C43C2" w:rsidRDefault="007702E4" w:rsidP="007C43C2">
            <w:pPr>
              <w:tabs>
                <w:tab w:val="left" w:pos="459"/>
                <w:tab w:val="center" w:pos="5022"/>
              </w:tabs>
            </w:pPr>
            <w:r w:rsidRPr="007C43C2">
              <w:t>10</w:t>
            </w:r>
          </w:p>
        </w:tc>
        <w:tc>
          <w:tcPr>
            <w:tcW w:w="9358" w:type="dxa"/>
            <w:gridSpan w:val="11"/>
          </w:tcPr>
          <w:p w:rsidR="007702E4" w:rsidRPr="007C43C2" w:rsidRDefault="007702E4" w:rsidP="007C43C2">
            <w:pPr>
              <w:tabs>
                <w:tab w:val="left" w:pos="459"/>
                <w:tab w:val="center" w:pos="5022"/>
              </w:tabs>
            </w:pPr>
            <w:r w:rsidRPr="007C43C2">
              <w:t>Результаты внеклассных мероприятий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11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Участие в республиканских олимпиадах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1-3</w:t>
            </w:r>
          </w:p>
          <w:p w:rsidR="007702E4" w:rsidRPr="00132F46" w:rsidRDefault="007702E4" w:rsidP="006C725D">
            <w:pPr>
              <w:jc w:val="center"/>
            </w:pPr>
            <w:r w:rsidRPr="00132F46">
              <w:t xml:space="preserve"> места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5б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4-6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места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4б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7-10 места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3б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11-15 места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2б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16-20 места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1б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ниже 20м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0,5б</w:t>
            </w:r>
          </w:p>
        </w:tc>
      </w:tr>
      <w:tr w:rsidR="007702E4" w:rsidRPr="00132F46" w:rsidTr="007C43C2">
        <w:trPr>
          <w:trHeight w:val="1091"/>
        </w:trPr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12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Участие в городских олимпиадах, спортивных соревнованиях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1-3</w:t>
            </w:r>
          </w:p>
          <w:p w:rsidR="007702E4" w:rsidRPr="00132F46" w:rsidRDefault="007702E4" w:rsidP="006C725D">
            <w:pPr>
              <w:jc w:val="center"/>
            </w:pPr>
            <w:r w:rsidRPr="00132F46">
              <w:t xml:space="preserve"> места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5б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4-6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места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4б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7-10 места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3б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11-15 места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2б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16-20 места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1б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Ниже 20м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0 б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7C43C2">
            <w:r>
              <w:t>13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Участие в конференциях</w:t>
            </w:r>
          </w:p>
          <w:p w:rsidR="007702E4" w:rsidRPr="00132F46" w:rsidRDefault="007702E4" w:rsidP="00132F46"/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Всероссийской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>
              <w:t>4</w:t>
            </w:r>
            <w:r w:rsidRPr="00132F46">
              <w:t>б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Региональной, республиканской</w:t>
            </w:r>
          </w:p>
          <w:p w:rsidR="007702E4" w:rsidRPr="00132F46" w:rsidRDefault="007702E4" w:rsidP="006C725D">
            <w:pPr>
              <w:jc w:val="center"/>
            </w:pPr>
            <w:r>
              <w:t>3</w:t>
            </w:r>
            <w:r w:rsidRPr="00132F46">
              <w:t>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Муниципальной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>
              <w:t>2</w:t>
            </w:r>
            <w:r w:rsidRPr="00132F46">
              <w:t>б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Районной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>
              <w:t>1</w:t>
            </w:r>
            <w:r w:rsidRPr="00132F46">
              <w:t>б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Школьной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>
              <w:t>0</w:t>
            </w:r>
            <w:r w:rsidRPr="00132F46">
              <w:t>б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Участие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234538"/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14</w:t>
            </w:r>
          </w:p>
        </w:tc>
        <w:tc>
          <w:tcPr>
            <w:tcW w:w="2513" w:type="dxa"/>
          </w:tcPr>
          <w:p w:rsidR="007702E4" w:rsidRPr="00132F46" w:rsidRDefault="007702E4" w:rsidP="00132F46">
            <w:proofErr w:type="gramStart"/>
            <w:r w:rsidRPr="00132F46">
              <w:t>Интеллектуальные игры («Медвежонок», «Кенгуру», «</w:t>
            </w:r>
            <w:proofErr w:type="spellStart"/>
            <w:r w:rsidRPr="00132F46">
              <w:t>Зирек</w:t>
            </w:r>
            <w:proofErr w:type="spellEnd"/>
            <w:r w:rsidRPr="00132F46">
              <w:t xml:space="preserve"> </w:t>
            </w:r>
            <w:proofErr w:type="spellStart"/>
            <w:r w:rsidRPr="00132F46">
              <w:t>тиен</w:t>
            </w:r>
            <w:proofErr w:type="spellEnd"/>
            <w:r w:rsidRPr="00132F46">
              <w:t>», «Английский бульдог»</w:t>
            </w:r>
            <w:proofErr w:type="gramEnd"/>
          </w:p>
        </w:tc>
        <w:tc>
          <w:tcPr>
            <w:tcW w:w="1258" w:type="dxa"/>
          </w:tcPr>
          <w:p w:rsidR="007702E4" w:rsidRDefault="007702E4" w:rsidP="006C725D">
            <w:pPr>
              <w:jc w:val="center"/>
            </w:pPr>
            <w:r w:rsidRPr="00132F46">
              <w:t>Победители и  призеры</w:t>
            </w:r>
          </w:p>
          <w:p w:rsidR="007702E4" w:rsidRPr="00132F46" w:rsidRDefault="007702E4" w:rsidP="006C725D">
            <w:pPr>
              <w:jc w:val="center"/>
            </w:pPr>
            <w:r>
              <w:t>5б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Региональный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3б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Муниципальный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2б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Школьный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1б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6C725D">
        <w:tc>
          <w:tcPr>
            <w:tcW w:w="10260" w:type="dxa"/>
            <w:gridSpan w:val="12"/>
          </w:tcPr>
          <w:p w:rsidR="007702E4" w:rsidRPr="006C725D" w:rsidRDefault="007702E4" w:rsidP="0043089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6C725D">
              <w:rPr>
                <w:b/>
              </w:rPr>
              <w:t xml:space="preserve">. Профессиональные достижения    </w:t>
            </w:r>
            <w:r w:rsidRPr="00132F46">
              <w:t>(6 баллов)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8F217F">
            <w:r>
              <w:t xml:space="preserve"> 15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 xml:space="preserve">Результативное зафиксированное участие в конкурсах профессионального </w:t>
            </w:r>
            <w:r w:rsidRPr="00132F46">
              <w:lastRenderedPageBreak/>
              <w:t>мастерства,  форумах, мастер-классах, грантах, наличие публикаций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lastRenderedPageBreak/>
              <w:t>Республиканский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5б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Региональный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4б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proofErr w:type="spellStart"/>
            <w:proofErr w:type="gramStart"/>
            <w:r w:rsidRPr="00132F46">
              <w:t>Муниципаль</w:t>
            </w:r>
            <w:proofErr w:type="spellEnd"/>
            <w:r w:rsidRPr="00132F46">
              <w:t xml:space="preserve"> </w:t>
            </w:r>
            <w:proofErr w:type="spellStart"/>
            <w:r w:rsidRPr="00132F46">
              <w:t>ный</w:t>
            </w:r>
            <w:proofErr w:type="spellEnd"/>
            <w:proofErr w:type="gramEnd"/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3б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Районный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2б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Школьный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1б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lastRenderedPageBreak/>
              <w:t>16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Открытые уроки, внеклассные мероприятия, выступления на педсоветах, семинарах (школьный уровень)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>
              <w:t>5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>
              <w:t>4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>
              <w:t>3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>
              <w:t>2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>
              <w:t>1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6C725D">
        <w:tc>
          <w:tcPr>
            <w:tcW w:w="10260" w:type="dxa"/>
            <w:gridSpan w:val="12"/>
          </w:tcPr>
          <w:p w:rsidR="007702E4" w:rsidRPr="006C725D" w:rsidRDefault="007702E4" w:rsidP="0043089C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6C725D">
              <w:rPr>
                <w:b/>
              </w:rPr>
              <w:t xml:space="preserve">. Критерии оценки профессиональной деятельности классных руководителей   </w:t>
            </w:r>
            <w:r>
              <w:t>(9</w:t>
            </w:r>
            <w:r w:rsidRPr="00132F46">
              <w:t xml:space="preserve"> баллов)</w:t>
            </w: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17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Качество знаний по классу к концу четверти, полугодия, учебного года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Более 51%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5б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46-50%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4б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41-45%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3б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30-40%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2б</w:t>
            </w: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 xml:space="preserve">Менее 30% 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1б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18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>Охват горячим питанием</w:t>
            </w:r>
          </w:p>
        </w:tc>
        <w:tc>
          <w:tcPr>
            <w:tcW w:w="1258" w:type="dxa"/>
          </w:tcPr>
          <w:p w:rsidR="007702E4" w:rsidRPr="00132F46" w:rsidRDefault="007702E4" w:rsidP="006C725D">
            <w:pPr>
              <w:jc w:val="center"/>
            </w:pPr>
            <w:r w:rsidRPr="00132F46">
              <w:t>100%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3б</w:t>
            </w:r>
          </w:p>
        </w:tc>
        <w:tc>
          <w:tcPr>
            <w:tcW w:w="1081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>85-99%</w:t>
            </w:r>
          </w:p>
          <w:p w:rsidR="007702E4" w:rsidRPr="00132F46" w:rsidRDefault="007702E4" w:rsidP="006C725D">
            <w:pPr>
              <w:jc w:val="center"/>
            </w:pPr>
          </w:p>
          <w:p w:rsidR="007702E4" w:rsidRPr="00132F46" w:rsidRDefault="007702E4" w:rsidP="006C725D">
            <w:pPr>
              <w:jc w:val="center"/>
            </w:pPr>
            <w:r w:rsidRPr="00132F46">
              <w:t>2б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70-84%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1б</w:t>
            </w: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  <w:r w:rsidRPr="00132F46">
              <w:t>50-69%</w:t>
            </w: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  <w:r w:rsidRPr="00132F46">
              <w:t xml:space="preserve">Менее 50% </w:t>
            </w:r>
          </w:p>
          <w:p w:rsidR="007702E4" w:rsidRPr="00132F46" w:rsidRDefault="007702E4" w:rsidP="006C725D">
            <w:pPr>
              <w:jc w:val="center"/>
            </w:pPr>
            <w:r w:rsidRPr="00132F46">
              <w:t>0 б</w:t>
            </w: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Pr="00132F46" w:rsidRDefault="007702E4" w:rsidP="006C725D">
            <w:pPr>
              <w:jc w:val="center"/>
            </w:pPr>
            <w:r>
              <w:t>19</w:t>
            </w:r>
          </w:p>
        </w:tc>
        <w:tc>
          <w:tcPr>
            <w:tcW w:w="2513" w:type="dxa"/>
          </w:tcPr>
          <w:p w:rsidR="007702E4" w:rsidRPr="00132F46" w:rsidRDefault="007702E4" w:rsidP="00132F46">
            <w:r w:rsidRPr="00132F46">
              <w:t xml:space="preserve">За сложность  и интенсивность </w:t>
            </w:r>
            <w:r>
              <w:t xml:space="preserve">работы </w:t>
            </w:r>
            <w:r w:rsidRPr="00132F46">
              <w:t>(охват обучающихся на учебно-тематических экскурсиях, посещение музея, культурно-зрелищных мероприятий)</w:t>
            </w:r>
          </w:p>
        </w:tc>
        <w:tc>
          <w:tcPr>
            <w:tcW w:w="1258" w:type="dxa"/>
          </w:tcPr>
          <w:p w:rsidR="007702E4" w:rsidRPr="00132F46" w:rsidRDefault="007702E4" w:rsidP="00F372BD">
            <w:pPr>
              <w:jc w:val="center"/>
            </w:pPr>
          </w:p>
        </w:tc>
        <w:tc>
          <w:tcPr>
            <w:tcW w:w="1081" w:type="dxa"/>
            <w:gridSpan w:val="2"/>
          </w:tcPr>
          <w:p w:rsidR="007702E4" w:rsidRPr="00132F46" w:rsidRDefault="007702E4" w:rsidP="00F372BD">
            <w:pPr>
              <w:jc w:val="center"/>
            </w:pPr>
            <w:r>
              <w:t>0</w:t>
            </w:r>
            <w:r w:rsidRPr="00132F46">
              <w:t>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F372BD">
            <w:pPr>
              <w:tabs>
                <w:tab w:val="left" w:pos="791"/>
              </w:tabs>
              <w:jc w:val="center"/>
            </w:pP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Default="007702E4" w:rsidP="006C725D">
            <w:pPr>
              <w:jc w:val="center"/>
            </w:pPr>
            <w:r>
              <w:t>20</w:t>
            </w:r>
          </w:p>
        </w:tc>
        <w:tc>
          <w:tcPr>
            <w:tcW w:w="2513" w:type="dxa"/>
          </w:tcPr>
          <w:p w:rsidR="007702E4" w:rsidRPr="00132F46" w:rsidRDefault="007702E4" w:rsidP="00132F46">
            <w:r>
              <w:t>Отсутствие травматизма</w:t>
            </w:r>
          </w:p>
        </w:tc>
        <w:tc>
          <w:tcPr>
            <w:tcW w:w="1258" w:type="dxa"/>
          </w:tcPr>
          <w:p w:rsidR="007702E4" w:rsidRPr="00132F46" w:rsidRDefault="007702E4" w:rsidP="00F372BD">
            <w:pPr>
              <w:jc w:val="center"/>
            </w:pPr>
          </w:p>
        </w:tc>
        <w:tc>
          <w:tcPr>
            <w:tcW w:w="1081" w:type="dxa"/>
            <w:gridSpan w:val="2"/>
          </w:tcPr>
          <w:p w:rsidR="007702E4" w:rsidRDefault="007702E4" w:rsidP="00F372BD">
            <w:pPr>
              <w:jc w:val="center"/>
            </w:pPr>
          </w:p>
        </w:tc>
        <w:tc>
          <w:tcPr>
            <w:tcW w:w="1079" w:type="dxa"/>
            <w:gridSpan w:val="2"/>
          </w:tcPr>
          <w:p w:rsidR="007702E4" w:rsidRPr="00132F46" w:rsidRDefault="007702E4" w:rsidP="00F372BD">
            <w:pPr>
              <w:tabs>
                <w:tab w:val="left" w:pos="791"/>
              </w:tabs>
              <w:jc w:val="center"/>
            </w:pP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Default="007702E4" w:rsidP="006C725D">
            <w:pPr>
              <w:jc w:val="center"/>
            </w:pPr>
            <w:r>
              <w:t>21</w:t>
            </w:r>
          </w:p>
        </w:tc>
        <w:tc>
          <w:tcPr>
            <w:tcW w:w="2513" w:type="dxa"/>
          </w:tcPr>
          <w:p w:rsidR="007702E4" w:rsidRPr="00132F46" w:rsidRDefault="007702E4" w:rsidP="00132F46">
            <w:r>
              <w:t xml:space="preserve">Выполнение Устава школы учащимися (наличие сменной обуви, школьной формы) </w:t>
            </w:r>
          </w:p>
        </w:tc>
        <w:tc>
          <w:tcPr>
            <w:tcW w:w="1258" w:type="dxa"/>
          </w:tcPr>
          <w:p w:rsidR="007702E4" w:rsidRDefault="007702E4" w:rsidP="00F372BD">
            <w:pPr>
              <w:jc w:val="center"/>
            </w:pPr>
            <w:r>
              <w:t>Да</w:t>
            </w:r>
          </w:p>
          <w:p w:rsidR="007702E4" w:rsidRPr="00132F46" w:rsidRDefault="007702E4" w:rsidP="00F372BD">
            <w:pPr>
              <w:jc w:val="center"/>
            </w:pPr>
            <w:r>
              <w:t>2б</w:t>
            </w:r>
          </w:p>
        </w:tc>
        <w:tc>
          <w:tcPr>
            <w:tcW w:w="1081" w:type="dxa"/>
            <w:gridSpan w:val="2"/>
          </w:tcPr>
          <w:p w:rsidR="007702E4" w:rsidRDefault="007702E4" w:rsidP="00F372BD">
            <w:pPr>
              <w:jc w:val="center"/>
            </w:pPr>
            <w:r>
              <w:t>Нет</w:t>
            </w:r>
          </w:p>
          <w:p w:rsidR="007702E4" w:rsidRDefault="007702E4" w:rsidP="00F372BD">
            <w:pPr>
              <w:jc w:val="center"/>
            </w:pPr>
            <w:r>
              <w:t>0б</w:t>
            </w:r>
          </w:p>
        </w:tc>
        <w:tc>
          <w:tcPr>
            <w:tcW w:w="1079" w:type="dxa"/>
            <w:gridSpan w:val="2"/>
          </w:tcPr>
          <w:p w:rsidR="007702E4" w:rsidRPr="00132F46" w:rsidRDefault="007702E4" w:rsidP="00F372BD">
            <w:pPr>
              <w:tabs>
                <w:tab w:val="left" w:pos="791"/>
              </w:tabs>
              <w:jc w:val="center"/>
            </w:pP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7C43C2">
        <w:tc>
          <w:tcPr>
            <w:tcW w:w="902" w:type="dxa"/>
          </w:tcPr>
          <w:p w:rsidR="007702E4" w:rsidRDefault="007702E4" w:rsidP="006C725D">
            <w:pPr>
              <w:jc w:val="center"/>
            </w:pPr>
            <w:r>
              <w:t>22</w:t>
            </w:r>
          </w:p>
        </w:tc>
        <w:tc>
          <w:tcPr>
            <w:tcW w:w="2513" w:type="dxa"/>
          </w:tcPr>
          <w:p w:rsidR="007702E4" w:rsidRDefault="007702E4" w:rsidP="00132F46">
            <w:r>
              <w:t>Общественная работа</w:t>
            </w:r>
          </w:p>
        </w:tc>
        <w:tc>
          <w:tcPr>
            <w:tcW w:w="1258" w:type="dxa"/>
          </w:tcPr>
          <w:p w:rsidR="007702E4" w:rsidRDefault="007702E4" w:rsidP="00F372BD">
            <w:pPr>
              <w:jc w:val="center"/>
            </w:pPr>
          </w:p>
        </w:tc>
        <w:tc>
          <w:tcPr>
            <w:tcW w:w="1081" w:type="dxa"/>
            <w:gridSpan w:val="2"/>
          </w:tcPr>
          <w:p w:rsidR="007702E4" w:rsidRDefault="007702E4" w:rsidP="00F372BD">
            <w:pPr>
              <w:jc w:val="center"/>
            </w:pPr>
          </w:p>
        </w:tc>
        <w:tc>
          <w:tcPr>
            <w:tcW w:w="1079" w:type="dxa"/>
            <w:gridSpan w:val="2"/>
          </w:tcPr>
          <w:p w:rsidR="007702E4" w:rsidRPr="00132F46" w:rsidRDefault="007702E4" w:rsidP="00F372BD">
            <w:pPr>
              <w:tabs>
                <w:tab w:val="left" w:pos="791"/>
              </w:tabs>
              <w:jc w:val="center"/>
            </w:pPr>
          </w:p>
        </w:tc>
        <w:tc>
          <w:tcPr>
            <w:tcW w:w="1013" w:type="dxa"/>
          </w:tcPr>
          <w:p w:rsidR="007702E4" w:rsidRPr="00132F46" w:rsidRDefault="007702E4" w:rsidP="006C725D">
            <w:pPr>
              <w:tabs>
                <w:tab w:val="left" w:pos="791"/>
              </w:tabs>
              <w:jc w:val="center"/>
            </w:pPr>
          </w:p>
        </w:tc>
        <w:tc>
          <w:tcPr>
            <w:tcW w:w="1148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  <w:tc>
          <w:tcPr>
            <w:tcW w:w="1266" w:type="dxa"/>
            <w:gridSpan w:val="2"/>
          </w:tcPr>
          <w:p w:rsidR="007702E4" w:rsidRPr="00132F46" w:rsidRDefault="007702E4" w:rsidP="006C725D">
            <w:pPr>
              <w:jc w:val="center"/>
            </w:pPr>
          </w:p>
        </w:tc>
      </w:tr>
      <w:tr w:rsidR="007702E4" w:rsidRPr="00132F46" w:rsidTr="003750C6">
        <w:trPr>
          <w:trHeight w:val="851"/>
        </w:trPr>
        <w:tc>
          <w:tcPr>
            <w:tcW w:w="10260" w:type="dxa"/>
            <w:gridSpan w:val="12"/>
          </w:tcPr>
          <w:p w:rsidR="007702E4" w:rsidRPr="00DE132F" w:rsidRDefault="007702E4" w:rsidP="006C725D">
            <w:pPr>
              <w:tabs>
                <w:tab w:val="left" w:pos="213"/>
              </w:tabs>
            </w:pPr>
          </w:p>
          <w:p w:rsidR="007702E4" w:rsidRPr="006C725D" w:rsidRDefault="007702E4" w:rsidP="006C725D">
            <w:pPr>
              <w:tabs>
                <w:tab w:val="left" w:pos="213"/>
              </w:tabs>
              <w:rPr>
                <w:u w:val="single"/>
              </w:rPr>
            </w:pPr>
            <w:r w:rsidRPr="006C725D">
              <w:rPr>
                <w:u w:val="single"/>
              </w:rPr>
              <w:t xml:space="preserve">ИТОГО: </w:t>
            </w:r>
          </w:p>
          <w:p w:rsidR="007702E4" w:rsidRPr="006C725D" w:rsidRDefault="007702E4" w:rsidP="006C725D">
            <w:pPr>
              <w:tabs>
                <w:tab w:val="left" w:pos="213"/>
              </w:tabs>
              <w:rPr>
                <w:b/>
              </w:rPr>
            </w:pPr>
            <w:r w:rsidRPr="006C725D">
              <w:rPr>
                <w:b/>
              </w:rPr>
              <w:t>Максимальное количество баллов за оценку эффективности работы учителя - 60 баллов</w:t>
            </w:r>
          </w:p>
          <w:p w:rsidR="007702E4" w:rsidRPr="00132F46" w:rsidRDefault="007702E4" w:rsidP="006C725D">
            <w:pPr>
              <w:tabs>
                <w:tab w:val="left" w:pos="213"/>
              </w:tabs>
            </w:pPr>
            <w:r w:rsidRPr="00132F46">
              <w:t xml:space="preserve">                   </w:t>
            </w:r>
          </w:p>
        </w:tc>
      </w:tr>
    </w:tbl>
    <w:p w:rsidR="007702E4" w:rsidRPr="00132F46" w:rsidRDefault="007702E4" w:rsidP="00132F46"/>
    <w:p w:rsidR="007702E4" w:rsidRDefault="007702E4" w:rsidP="00F64B18">
      <w:pPr>
        <w:jc w:val="center"/>
      </w:pPr>
    </w:p>
    <w:p w:rsidR="00EB6272" w:rsidRDefault="007702E4" w:rsidP="007C43C2">
      <w:r>
        <w:t xml:space="preserve">    </w:t>
      </w:r>
    </w:p>
    <w:p w:rsidR="00153C37" w:rsidRDefault="00153C37" w:rsidP="007C43C2"/>
    <w:p w:rsidR="00153C37" w:rsidRDefault="00153C37" w:rsidP="007C43C2"/>
    <w:p w:rsidR="00153C37" w:rsidRDefault="00153C37" w:rsidP="007C43C2"/>
    <w:p w:rsidR="00153C37" w:rsidRDefault="00153C37" w:rsidP="007C43C2"/>
    <w:p w:rsidR="00153C37" w:rsidRDefault="00153C37" w:rsidP="007C43C2"/>
    <w:p w:rsidR="00153C37" w:rsidRDefault="00153C37" w:rsidP="007C43C2"/>
    <w:p w:rsidR="00153C37" w:rsidRDefault="00153C37" w:rsidP="007C43C2"/>
    <w:p w:rsidR="00153C37" w:rsidRDefault="00153C37" w:rsidP="007C43C2"/>
    <w:p w:rsidR="00153C37" w:rsidRDefault="00153C37" w:rsidP="007C43C2"/>
    <w:p w:rsidR="00EB6272" w:rsidRDefault="00EB6272" w:rsidP="007C43C2"/>
    <w:p w:rsidR="00EB6272" w:rsidRDefault="00EB6272" w:rsidP="007C43C2"/>
    <w:p w:rsidR="007702E4" w:rsidRDefault="007702E4" w:rsidP="00153C37">
      <w:pPr>
        <w:jc w:val="center"/>
        <w:rPr>
          <w:b/>
        </w:rPr>
      </w:pPr>
      <w:r w:rsidRPr="0063202B">
        <w:rPr>
          <w:b/>
        </w:rPr>
        <w:lastRenderedPageBreak/>
        <w:t>Перечень оснований для начисления стимулирующих выплат</w:t>
      </w:r>
    </w:p>
    <w:p w:rsidR="007702E4" w:rsidRDefault="007702E4" w:rsidP="00153C37">
      <w:pPr>
        <w:jc w:val="center"/>
        <w:rPr>
          <w:b/>
        </w:rPr>
      </w:pPr>
      <w:r w:rsidRPr="0063202B">
        <w:rPr>
          <w:b/>
        </w:rPr>
        <w:t>работникам школы из числа административно-хозяйственного, учебно-вспомогательного, педагогического (за исключением учителей) и младшего обслуживающего персонала по результатам труда</w:t>
      </w:r>
    </w:p>
    <w:tbl>
      <w:tblPr>
        <w:tblpPr w:leftFromText="180" w:rightFromText="180" w:vertAnchor="text" w:horzAnchor="margin" w:tblpXSpec="center" w:tblpY="158"/>
        <w:tblW w:w="10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94"/>
        <w:gridCol w:w="6997"/>
        <w:gridCol w:w="1289"/>
      </w:tblGrid>
      <w:tr w:rsidR="007702E4" w:rsidRPr="009E54C2" w:rsidTr="00DE5E5B">
        <w:trPr>
          <w:trHeight w:val="870"/>
        </w:trPr>
        <w:tc>
          <w:tcPr>
            <w:tcW w:w="2394" w:type="dxa"/>
          </w:tcPr>
          <w:p w:rsidR="007702E4" w:rsidRPr="009E54C2" w:rsidRDefault="007702E4" w:rsidP="00DE5E5B">
            <w:pPr>
              <w:jc w:val="center"/>
            </w:pPr>
            <w:r w:rsidRPr="009E54C2">
              <w:t>Наименование должности</w:t>
            </w:r>
          </w:p>
        </w:tc>
        <w:tc>
          <w:tcPr>
            <w:tcW w:w="6997" w:type="dxa"/>
          </w:tcPr>
          <w:p w:rsidR="007702E4" w:rsidRPr="009E54C2" w:rsidRDefault="007702E4" w:rsidP="00DE5E5B">
            <w:pPr>
              <w:jc w:val="center"/>
            </w:pPr>
            <w:r w:rsidRPr="009E54C2">
              <w:t>Основание для стимулирования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Максим. Кол-во баллов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 w:val="restart"/>
          </w:tcPr>
          <w:p w:rsidR="007702E4" w:rsidRPr="00CB33F0" w:rsidRDefault="007702E4" w:rsidP="00DE5E5B">
            <w:pPr>
              <w:rPr>
                <w:b/>
              </w:rPr>
            </w:pPr>
            <w:r w:rsidRPr="009E54C2">
              <w:t>Заместитель</w:t>
            </w:r>
            <w:r w:rsidRPr="00CB33F0">
              <w:rPr>
                <w:b/>
              </w:rPr>
              <w:t xml:space="preserve"> </w:t>
            </w:r>
            <w:r w:rsidRPr="009E54C2">
              <w:t>директора по учебно-воспитательной работе</w:t>
            </w:r>
          </w:p>
        </w:tc>
        <w:tc>
          <w:tcPr>
            <w:tcW w:w="6997" w:type="dxa"/>
          </w:tcPr>
          <w:p w:rsidR="007702E4" w:rsidRPr="009E54C2" w:rsidRDefault="007702E4" w:rsidP="00DE5E5B">
            <w:r w:rsidRPr="009E54C2">
              <w:t>Достижения учащимися более высоких показателей успеваемости в соревновании с предыдущим периодом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Pr="009E54C2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Pr="009E54C2" w:rsidRDefault="007702E4" w:rsidP="00DE5E5B">
            <w:r w:rsidRPr="009E54C2">
              <w:t>Наличие призёров олимпиад, конкурсов. Конференций различных уровней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Pr="009E54C2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Pr="009E54C2" w:rsidRDefault="007702E4" w:rsidP="00DE5E5B">
            <w:r w:rsidRPr="009E54C2">
              <w:t>Высокий уровень организации и проведения итоговой аттестации учащихся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Pr="009E54C2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Pr="009E54C2" w:rsidRDefault="007702E4" w:rsidP="00DE5E5B">
            <w:r w:rsidRPr="009E54C2">
              <w:t>Высокий уровень методической деятельности педагогов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Pr="009E54C2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Pr="009E54C2" w:rsidRDefault="007702E4" w:rsidP="00DE5E5B">
            <w:r w:rsidRPr="009E54C2">
              <w:t>Высокий уровень организации и контроля образовательного процесса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Pr="009E54C2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Pr="009E54C2" w:rsidRDefault="007702E4" w:rsidP="00DE5E5B">
            <w:r w:rsidRPr="009E54C2">
              <w:t>Организация инновационной деятельности педагогов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Pr="009E54C2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Pr="00CB33F0" w:rsidRDefault="007702E4" w:rsidP="00DE5E5B">
            <w:pPr>
              <w:rPr>
                <w:b/>
              </w:rPr>
            </w:pPr>
            <w:r>
              <w:t>Максимальное количество баллов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 w:rsidRPr="009E54C2">
              <w:t>60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 w:val="restart"/>
          </w:tcPr>
          <w:p w:rsidR="007702E4" w:rsidRPr="009E54C2" w:rsidRDefault="007702E4" w:rsidP="00DE5E5B">
            <w:r>
              <w:t>Заместитель директора по воспитательной работе</w:t>
            </w:r>
          </w:p>
        </w:tc>
        <w:tc>
          <w:tcPr>
            <w:tcW w:w="6997" w:type="dxa"/>
          </w:tcPr>
          <w:p w:rsidR="007702E4" w:rsidRDefault="007702E4" w:rsidP="00DE5E5B">
            <w:r>
              <w:t>Наличие призёров конкурсов, смотров различных уровней</w:t>
            </w:r>
          </w:p>
        </w:tc>
        <w:tc>
          <w:tcPr>
            <w:tcW w:w="1289" w:type="dxa"/>
          </w:tcPr>
          <w:p w:rsidR="007702E4" w:rsidRPr="009E54C2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Высокий уровень организации и контроля воспитательного процесса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 xml:space="preserve">Успешная работа органов ученического самоуправления 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Результативность организации работы с «трудными» учащимися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Высокие результаты методической работы с классными руководителями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Организация различных форм внеклассной и внешкольной работы, охват горячим питанием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Максимальное количество баллов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60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 w:val="restart"/>
          </w:tcPr>
          <w:p w:rsidR="007702E4" w:rsidRDefault="007702E4" w:rsidP="00DE5E5B">
            <w:r>
              <w:t>Заместитель директора по АХЧ</w:t>
            </w:r>
          </w:p>
        </w:tc>
        <w:tc>
          <w:tcPr>
            <w:tcW w:w="6997" w:type="dxa"/>
          </w:tcPr>
          <w:p w:rsidR="007702E4" w:rsidRDefault="007702E4" w:rsidP="00DE5E5B">
            <w:r>
              <w:t>Материально-техническая и ресурсная обеспеченность образовательного процесса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Обеспечение санитарно-гигиенических условий образовательного процесса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 xml:space="preserve">Обеспечение выполнения требований пожарной и </w:t>
            </w:r>
            <w:proofErr w:type="spellStart"/>
            <w:r>
              <w:t>электробезопасности</w:t>
            </w:r>
            <w:proofErr w:type="spellEnd"/>
            <w:r>
              <w:t>, охраны труда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Выполнение необходимых объемов текущего ремонта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  <w:vMerge/>
          </w:tcPr>
          <w:p w:rsidR="007702E4" w:rsidRDefault="007702E4" w:rsidP="00DE5E5B">
            <w:pPr>
              <w:jc w:val="center"/>
            </w:pPr>
          </w:p>
        </w:tc>
        <w:tc>
          <w:tcPr>
            <w:tcW w:w="6997" w:type="dxa"/>
          </w:tcPr>
          <w:p w:rsidR="007702E4" w:rsidRDefault="007702E4" w:rsidP="00DE5E5B">
            <w:r>
              <w:t>Максимальное количество баллов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40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</w:tcPr>
          <w:p w:rsidR="007702E4" w:rsidRDefault="007702E4" w:rsidP="00DE5E5B">
            <w:r>
              <w:t>Библиотекарь</w:t>
            </w:r>
          </w:p>
        </w:tc>
        <w:tc>
          <w:tcPr>
            <w:tcW w:w="6997" w:type="dxa"/>
          </w:tcPr>
          <w:p w:rsidR="007702E4" w:rsidRDefault="007702E4" w:rsidP="00DE5E5B">
            <w:r>
              <w:t>Пропаганда чтений как формы культурного досуга, участие в общешкольных и районных мероприятиях, оформление тематических выставок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20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</w:tcPr>
          <w:p w:rsidR="007702E4" w:rsidRDefault="007702E4" w:rsidP="00DE5E5B">
            <w:r>
              <w:t>Преподаватель-организатор ОБЖ</w:t>
            </w:r>
          </w:p>
        </w:tc>
        <w:tc>
          <w:tcPr>
            <w:tcW w:w="6997" w:type="dxa"/>
          </w:tcPr>
          <w:p w:rsidR="007702E4" w:rsidRDefault="007702E4" w:rsidP="00DE5E5B">
            <w:r>
              <w:t xml:space="preserve">Обеспечения выполнения требований пожарной и </w:t>
            </w:r>
            <w:proofErr w:type="spellStart"/>
            <w:r>
              <w:t>электробезопасности</w:t>
            </w:r>
            <w:proofErr w:type="spellEnd"/>
            <w:r>
              <w:t>, охраны труда, безопасности в чрезвычайных ситуациях, подготовка школы как объекта ГО. Работа с допризывной молодежью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20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</w:tcPr>
          <w:p w:rsidR="007702E4" w:rsidRDefault="007702E4" w:rsidP="00DE5E5B">
            <w:r>
              <w:t>Педагог-психолог</w:t>
            </w:r>
          </w:p>
        </w:tc>
        <w:tc>
          <w:tcPr>
            <w:tcW w:w="6997" w:type="dxa"/>
          </w:tcPr>
          <w:p w:rsidR="007702E4" w:rsidRDefault="007702E4" w:rsidP="00DE5E5B">
            <w:r>
              <w:t>Создание благоприятного климата в школе Практическая помощь участникам образовательного процесса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20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</w:tcPr>
          <w:p w:rsidR="007702E4" w:rsidRDefault="007702E4" w:rsidP="00DE5E5B">
            <w:r>
              <w:t>Педагог-организатор</w:t>
            </w:r>
          </w:p>
        </w:tc>
        <w:tc>
          <w:tcPr>
            <w:tcW w:w="6997" w:type="dxa"/>
          </w:tcPr>
          <w:p w:rsidR="007702E4" w:rsidRDefault="007702E4" w:rsidP="00DE5E5B">
            <w:r>
              <w:t>Организация различных форм внеклассной работы, высокий уровень организации каникулярного отдыха учащихся, организация работы детских общественных организаций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20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</w:tcPr>
          <w:p w:rsidR="007702E4" w:rsidRDefault="007702E4" w:rsidP="00DE5E5B">
            <w:r>
              <w:t>Секретарь-машинистка</w:t>
            </w:r>
          </w:p>
        </w:tc>
        <w:tc>
          <w:tcPr>
            <w:tcW w:w="6997" w:type="dxa"/>
          </w:tcPr>
          <w:p w:rsidR="007702E4" w:rsidRDefault="007702E4" w:rsidP="00DE5E5B">
            <w:r>
              <w:t>Качественное ведение документации. Высокая исполнительная дисциплина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40</w:t>
            </w:r>
          </w:p>
        </w:tc>
      </w:tr>
      <w:tr w:rsidR="007702E4" w:rsidTr="00DE5E5B">
        <w:trPr>
          <w:trHeight w:val="302"/>
        </w:trPr>
        <w:tc>
          <w:tcPr>
            <w:tcW w:w="2394" w:type="dxa"/>
          </w:tcPr>
          <w:p w:rsidR="007702E4" w:rsidRDefault="007702E4" w:rsidP="00DE5E5B">
            <w:r>
              <w:t>Младший обслуживающий персонал</w:t>
            </w:r>
          </w:p>
        </w:tc>
        <w:tc>
          <w:tcPr>
            <w:tcW w:w="6997" w:type="dxa"/>
          </w:tcPr>
          <w:p w:rsidR="007702E4" w:rsidRDefault="007702E4" w:rsidP="00DE5E5B">
            <w:r>
              <w:t>Содержание закрепленного участка в соответствии с санитарно-гигиеническими требованиями и нормами, качественная уборка помещений</w:t>
            </w:r>
          </w:p>
        </w:tc>
        <w:tc>
          <w:tcPr>
            <w:tcW w:w="1289" w:type="dxa"/>
          </w:tcPr>
          <w:p w:rsidR="007702E4" w:rsidRDefault="007702E4" w:rsidP="00DE5E5B">
            <w:pPr>
              <w:jc w:val="center"/>
            </w:pPr>
            <w:r>
              <w:t>10</w:t>
            </w:r>
          </w:p>
        </w:tc>
      </w:tr>
    </w:tbl>
    <w:p w:rsidR="007702E4" w:rsidRPr="00DE5E5B" w:rsidRDefault="007702E4" w:rsidP="00F64B18"/>
    <w:p w:rsidR="007702E4" w:rsidRPr="00B34F04" w:rsidRDefault="007702E4" w:rsidP="00F64B18">
      <w:pPr>
        <w:jc w:val="center"/>
        <w:rPr>
          <w:b/>
          <w:sz w:val="22"/>
          <w:szCs w:val="22"/>
        </w:rPr>
      </w:pPr>
      <w:r w:rsidRPr="00B34F04">
        <w:rPr>
          <w:b/>
          <w:sz w:val="22"/>
          <w:szCs w:val="22"/>
          <w:lang w:val="en-US"/>
        </w:rPr>
        <w:t>VI</w:t>
      </w:r>
      <w:r w:rsidRPr="00B34F04">
        <w:rPr>
          <w:b/>
          <w:sz w:val="22"/>
          <w:szCs w:val="22"/>
        </w:rPr>
        <w:t>. ПРЕМИРОВАНИЕ.</w:t>
      </w:r>
    </w:p>
    <w:p w:rsidR="007702E4" w:rsidRPr="00B34F04" w:rsidRDefault="007702E4" w:rsidP="00F64B18">
      <w:pPr>
        <w:jc w:val="both"/>
        <w:rPr>
          <w:sz w:val="22"/>
          <w:szCs w:val="22"/>
        </w:rPr>
      </w:pPr>
      <w:r w:rsidRPr="00B34F04">
        <w:rPr>
          <w:sz w:val="22"/>
          <w:szCs w:val="22"/>
        </w:rPr>
        <w:t>6.1</w:t>
      </w:r>
      <w:r>
        <w:rPr>
          <w:sz w:val="22"/>
          <w:szCs w:val="22"/>
        </w:rPr>
        <w:t>.</w:t>
      </w:r>
      <w:r w:rsidRPr="00B34F04">
        <w:rPr>
          <w:sz w:val="22"/>
          <w:szCs w:val="22"/>
        </w:rPr>
        <w:t xml:space="preserve"> Премирование  осуществляется в пределах  стимулирующей части фонда оплаты труда, отведенной на выплату премий</w:t>
      </w:r>
    </w:p>
    <w:p w:rsidR="007702E4" w:rsidRPr="00B34F04" w:rsidRDefault="007702E4" w:rsidP="00F64B18">
      <w:pPr>
        <w:jc w:val="both"/>
        <w:rPr>
          <w:sz w:val="22"/>
          <w:szCs w:val="22"/>
        </w:rPr>
      </w:pPr>
      <w:r w:rsidRPr="005666FA">
        <w:rPr>
          <w:sz w:val="22"/>
          <w:szCs w:val="22"/>
        </w:rPr>
        <w:t>6</w:t>
      </w:r>
      <w:r w:rsidRPr="00B34F04">
        <w:rPr>
          <w:sz w:val="22"/>
          <w:szCs w:val="22"/>
        </w:rPr>
        <w:t>.2</w:t>
      </w:r>
      <w:r>
        <w:rPr>
          <w:sz w:val="22"/>
          <w:szCs w:val="22"/>
        </w:rPr>
        <w:t>.</w:t>
      </w:r>
      <w:r w:rsidRPr="00B34F04">
        <w:rPr>
          <w:sz w:val="22"/>
          <w:szCs w:val="22"/>
        </w:rPr>
        <w:t xml:space="preserve"> Премирование работников может производиться</w:t>
      </w:r>
    </w:p>
    <w:p w:rsidR="007702E4" w:rsidRPr="00B34F04" w:rsidRDefault="007702E4" w:rsidP="00F64B18">
      <w:pPr>
        <w:numPr>
          <w:ilvl w:val="0"/>
          <w:numId w:val="3"/>
        </w:numPr>
        <w:jc w:val="both"/>
        <w:rPr>
          <w:sz w:val="22"/>
          <w:szCs w:val="22"/>
        </w:rPr>
      </w:pPr>
      <w:r w:rsidRPr="00B34F04">
        <w:rPr>
          <w:sz w:val="22"/>
          <w:szCs w:val="22"/>
        </w:rPr>
        <w:t>по результатам их работы за месяц,  учебную четверть, полугодие, учебный год;</w:t>
      </w:r>
    </w:p>
    <w:p w:rsidR="007702E4" w:rsidRPr="00B34F04" w:rsidRDefault="007702E4" w:rsidP="00F64B18">
      <w:pPr>
        <w:numPr>
          <w:ilvl w:val="0"/>
          <w:numId w:val="3"/>
        </w:numPr>
        <w:jc w:val="both"/>
        <w:rPr>
          <w:sz w:val="22"/>
          <w:szCs w:val="22"/>
        </w:rPr>
      </w:pPr>
      <w:r w:rsidRPr="00B34F04">
        <w:rPr>
          <w:sz w:val="22"/>
          <w:szCs w:val="22"/>
        </w:rPr>
        <w:t>по достижении работником  пенсионного возраста</w:t>
      </w:r>
    </w:p>
    <w:p w:rsidR="007702E4" w:rsidRPr="00B34F04" w:rsidRDefault="007702E4" w:rsidP="00F64B18">
      <w:pPr>
        <w:jc w:val="both"/>
        <w:rPr>
          <w:sz w:val="22"/>
          <w:szCs w:val="22"/>
        </w:rPr>
      </w:pPr>
      <w:r w:rsidRPr="00B34F04">
        <w:rPr>
          <w:sz w:val="22"/>
          <w:szCs w:val="22"/>
        </w:rPr>
        <w:t>6.3</w:t>
      </w:r>
      <w:r>
        <w:rPr>
          <w:sz w:val="22"/>
          <w:szCs w:val="22"/>
        </w:rPr>
        <w:t>.</w:t>
      </w:r>
      <w:r w:rsidRPr="00B34F04">
        <w:rPr>
          <w:sz w:val="22"/>
          <w:szCs w:val="22"/>
        </w:rPr>
        <w:t xml:space="preserve">   Размер премии устанавливается приказом директора</w:t>
      </w:r>
      <w:r>
        <w:rPr>
          <w:i/>
          <w:color w:val="FF0000"/>
          <w:sz w:val="22"/>
          <w:szCs w:val="22"/>
        </w:rPr>
        <w:t>.</w:t>
      </w:r>
    </w:p>
    <w:p w:rsidR="007702E4" w:rsidRPr="00B34F04" w:rsidRDefault="007702E4" w:rsidP="00F64B18">
      <w:pPr>
        <w:jc w:val="both"/>
        <w:rPr>
          <w:sz w:val="22"/>
          <w:szCs w:val="22"/>
        </w:rPr>
      </w:pPr>
      <w:r w:rsidRPr="00B34F04">
        <w:rPr>
          <w:sz w:val="22"/>
          <w:szCs w:val="22"/>
        </w:rPr>
        <w:t>6.4</w:t>
      </w:r>
      <w:r>
        <w:rPr>
          <w:sz w:val="22"/>
          <w:szCs w:val="22"/>
        </w:rPr>
        <w:t>.</w:t>
      </w:r>
      <w:r w:rsidRPr="00B34F04">
        <w:rPr>
          <w:sz w:val="22"/>
          <w:szCs w:val="22"/>
        </w:rPr>
        <w:t xml:space="preserve"> Премирование работников, проработавших неполный месяц, учебную четверть, полугодие, учебный год, производится за фактически отработанное время в данном учетном периоде.</w:t>
      </w:r>
    </w:p>
    <w:p w:rsidR="007702E4" w:rsidRPr="00B34F04" w:rsidRDefault="007702E4" w:rsidP="00F64B18">
      <w:pPr>
        <w:jc w:val="both"/>
        <w:rPr>
          <w:sz w:val="22"/>
          <w:szCs w:val="22"/>
        </w:rPr>
      </w:pPr>
      <w:r w:rsidRPr="00B34F04">
        <w:rPr>
          <w:sz w:val="22"/>
          <w:szCs w:val="22"/>
        </w:rPr>
        <w:t>6.5</w:t>
      </w:r>
      <w:r>
        <w:rPr>
          <w:sz w:val="22"/>
          <w:szCs w:val="22"/>
        </w:rPr>
        <w:t>.</w:t>
      </w:r>
      <w:r w:rsidRPr="00B34F04">
        <w:rPr>
          <w:sz w:val="22"/>
          <w:szCs w:val="22"/>
        </w:rPr>
        <w:t xml:space="preserve"> Премирование производится на основании ходатайств, поданных директору ОУ зам. директора</w:t>
      </w:r>
      <w:r>
        <w:rPr>
          <w:sz w:val="22"/>
          <w:szCs w:val="22"/>
        </w:rPr>
        <w:t xml:space="preserve"> по УР, зам. директора по ВР</w:t>
      </w:r>
      <w:r w:rsidRPr="00B34F04">
        <w:rPr>
          <w:sz w:val="22"/>
          <w:szCs w:val="22"/>
        </w:rPr>
        <w:t>.</w:t>
      </w:r>
    </w:p>
    <w:sectPr w:rsidR="007702E4" w:rsidRPr="00B34F04" w:rsidSect="00153C37">
      <w:pgSz w:w="11906" w:h="16838"/>
      <w:pgMar w:top="902" w:right="1287" w:bottom="567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4172C"/>
    <w:multiLevelType w:val="hybridMultilevel"/>
    <w:tmpl w:val="E2F20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A0D27"/>
    <w:multiLevelType w:val="hybridMultilevel"/>
    <w:tmpl w:val="96E4212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576B96"/>
    <w:multiLevelType w:val="hybridMultilevel"/>
    <w:tmpl w:val="7090A386"/>
    <w:lvl w:ilvl="0" w:tplc="B36A6A02">
      <w:start w:val="1"/>
      <w:numFmt w:val="decimal"/>
      <w:lvlText w:val="%1."/>
      <w:lvlJc w:val="left"/>
      <w:pPr>
        <w:ind w:left="7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abstractNum w:abstractNumId="3">
    <w:nsid w:val="3CE02655"/>
    <w:multiLevelType w:val="hybridMultilevel"/>
    <w:tmpl w:val="7D50D40A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407A4D47"/>
    <w:multiLevelType w:val="multilevel"/>
    <w:tmpl w:val="C840E03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>
    <w:nsid w:val="440D5E37"/>
    <w:multiLevelType w:val="multilevel"/>
    <w:tmpl w:val="56DCCD52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6">
    <w:nsid w:val="5EB51BD5"/>
    <w:multiLevelType w:val="hybridMultilevel"/>
    <w:tmpl w:val="D58A895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1EF4D9D"/>
    <w:multiLevelType w:val="hybridMultilevel"/>
    <w:tmpl w:val="9DEC000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EB30AF3"/>
    <w:multiLevelType w:val="multilevel"/>
    <w:tmpl w:val="5CE672E6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7"/>
  </w:num>
  <w:num w:numId="6">
    <w:abstractNumId w:val="8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0B78"/>
    <w:rsid w:val="00007529"/>
    <w:rsid w:val="000616D2"/>
    <w:rsid w:val="0006529C"/>
    <w:rsid w:val="000C4202"/>
    <w:rsid w:val="000E1E9B"/>
    <w:rsid w:val="000E5A00"/>
    <w:rsid w:val="00113336"/>
    <w:rsid w:val="001149A3"/>
    <w:rsid w:val="00132F46"/>
    <w:rsid w:val="001513F1"/>
    <w:rsid w:val="00153C37"/>
    <w:rsid w:val="001A3541"/>
    <w:rsid w:val="001A689B"/>
    <w:rsid w:val="00232848"/>
    <w:rsid w:val="0023338F"/>
    <w:rsid w:val="00234538"/>
    <w:rsid w:val="00292B95"/>
    <w:rsid w:val="002B5A2F"/>
    <w:rsid w:val="002C75E1"/>
    <w:rsid w:val="003262A8"/>
    <w:rsid w:val="00332A3A"/>
    <w:rsid w:val="003750C6"/>
    <w:rsid w:val="00395808"/>
    <w:rsid w:val="0043089C"/>
    <w:rsid w:val="00454CC8"/>
    <w:rsid w:val="00463ED5"/>
    <w:rsid w:val="004D2919"/>
    <w:rsid w:val="004D613C"/>
    <w:rsid w:val="004D6720"/>
    <w:rsid w:val="00560B48"/>
    <w:rsid w:val="005666FA"/>
    <w:rsid w:val="005A028E"/>
    <w:rsid w:val="005E7DDD"/>
    <w:rsid w:val="005F2CA1"/>
    <w:rsid w:val="005F5EF6"/>
    <w:rsid w:val="00600E0C"/>
    <w:rsid w:val="0063202B"/>
    <w:rsid w:val="006C725D"/>
    <w:rsid w:val="006F4478"/>
    <w:rsid w:val="00740B78"/>
    <w:rsid w:val="00742177"/>
    <w:rsid w:val="007551CB"/>
    <w:rsid w:val="007702E4"/>
    <w:rsid w:val="0078363C"/>
    <w:rsid w:val="007928E6"/>
    <w:rsid w:val="007C43C2"/>
    <w:rsid w:val="007F4056"/>
    <w:rsid w:val="00804DA1"/>
    <w:rsid w:val="00824F69"/>
    <w:rsid w:val="00836298"/>
    <w:rsid w:val="00852149"/>
    <w:rsid w:val="008B4B09"/>
    <w:rsid w:val="008C529C"/>
    <w:rsid w:val="008D0E4F"/>
    <w:rsid w:val="008F217F"/>
    <w:rsid w:val="0090002A"/>
    <w:rsid w:val="009110F0"/>
    <w:rsid w:val="00984000"/>
    <w:rsid w:val="009E54C2"/>
    <w:rsid w:val="009F6CE8"/>
    <w:rsid w:val="00A35FE5"/>
    <w:rsid w:val="00AD1DE2"/>
    <w:rsid w:val="00B34F04"/>
    <w:rsid w:val="00B36F67"/>
    <w:rsid w:val="00B427F9"/>
    <w:rsid w:val="00B47F93"/>
    <w:rsid w:val="00BC17A8"/>
    <w:rsid w:val="00BC4E4C"/>
    <w:rsid w:val="00C02674"/>
    <w:rsid w:val="00C72409"/>
    <w:rsid w:val="00C80B0C"/>
    <w:rsid w:val="00C841A6"/>
    <w:rsid w:val="00CB33F0"/>
    <w:rsid w:val="00CB6BFE"/>
    <w:rsid w:val="00CC559F"/>
    <w:rsid w:val="00D44106"/>
    <w:rsid w:val="00D922E9"/>
    <w:rsid w:val="00D962E5"/>
    <w:rsid w:val="00D97AA7"/>
    <w:rsid w:val="00DA0F48"/>
    <w:rsid w:val="00DE132F"/>
    <w:rsid w:val="00DE5E5B"/>
    <w:rsid w:val="00EB6272"/>
    <w:rsid w:val="00EE7308"/>
    <w:rsid w:val="00F372BD"/>
    <w:rsid w:val="00F64B18"/>
    <w:rsid w:val="00FE7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B7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F64B1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F5EF6"/>
    <w:pPr>
      <w:keepNext/>
      <w:widowControl w:val="0"/>
      <w:shd w:val="clear" w:color="auto" w:fill="FFFFFF"/>
      <w:autoSpaceDE w:val="0"/>
      <w:autoSpaceDN w:val="0"/>
      <w:adjustRightInd w:val="0"/>
      <w:ind w:left="1416"/>
      <w:jc w:val="center"/>
      <w:outlineLvl w:val="1"/>
    </w:pPr>
    <w:rPr>
      <w:b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B5A2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5F5EF6"/>
    <w:rPr>
      <w:rFonts w:ascii="Times New Roman" w:hAnsi="Times New Roman" w:cs="Times New Roman"/>
      <w:bCs/>
      <w:color w:val="000000"/>
      <w:sz w:val="28"/>
      <w:szCs w:val="28"/>
      <w:shd w:val="clear" w:color="auto" w:fill="FFFFFF"/>
      <w:lang w:eastAsia="ru-RU"/>
    </w:rPr>
  </w:style>
  <w:style w:type="table" w:styleId="a3">
    <w:name w:val="Table Grid"/>
    <w:basedOn w:val="a1"/>
    <w:uiPriority w:val="99"/>
    <w:rsid w:val="00740B7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740B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740B78"/>
    <w:rPr>
      <w:rFonts w:ascii="Tahom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8C529C"/>
    <w:pPr>
      <w:ind w:left="720"/>
      <w:contextualSpacing/>
    </w:pPr>
  </w:style>
  <w:style w:type="paragraph" w:styleId="a7">
    <w:name w:val="Body Text"/>
    <w:basedOn w:val="a"/>
    <w:link w:val="a8"/>
    <w:uiPriority w:val="99"/>
    <w:rsid w:val="00F64B18"/>
    <w:rPr>
      <w:rFonts w:eastAsia="Calibri"/>
      <w:sz w:val="28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2B5A2F"/>
    <w:rPr>
      <w:rFonts w:ascii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153C37"/>
    <w:pPr>
      <w:spacing w:before="100" w:beforeAutospacing="1" w:after="100" w:afterAutospacing="1"/>
    </w:pPr>
  </w:style>
  <w:style w:type="paragraph" w:styleId="aa">
    <w:name w:val="Title"/>
    <w:basedOn w:val="a"/>
    <w:link w:val="ab"/>
    <w:uiPriority w:val="99"/>
    <w:qFormat/>
    <w:locked/>
    <w:rsid w:val="00153C37"/>
    <w:pPr>
      <w:jc w:val="center"/>
    </w:pPr>
    <w:rPr>
      <w:b/>
      <w:szCs w:val="20"/>
    </w:rPr>
  </w:style>
  <w:style w:type="character" w:customStyle="1" w:styleId="ab">
    <w:name w:val="Название Знак"/>
    <w:basedOn w:val="a0"/>
    <w:link w:val="aa"/>
    <w:uiPriority w:val="99"/>
    <w:rsid w:val="00153C37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3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1660</Words>
  <Characters>9465</Characters>
  <Application>Microsoft Office Word</Application>
  <DocSecurity>0</DocSecurity>
  <Lines>78</Lines>
  <Paragraphs>22</Paragraphs>
  <ScaleCrop>false</ScaleCrop>
  <Company>Microsoft</Company>
  <LinksUpToDate>false</LinksUpToDate>
  <CharactersWithSpaces>11103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Секретарь</cp:lastModifiedBy>
  <cp:revision>37</cp:revision>
  <cp:lastPrinted>2022-02-18T07:23:00Z</cp:lastPrinted>
  <dcterms:created xsi:type="dcterms:W3CDTF">2010-12-14T14:11:00Z</dcterms:created>
  <dcterms:modified xsi:type="dcterms:W3CDTF">2022-02-18T07:25:00Z</dcterms:modified>
</cp:coreProperties>
</file>